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27D5" w14:textId="1ABDAC14" w:rsidR="00B826E4" w:rsidRDefault="00B826E4" w:rsidP="00B826E4">
      <w:pPr>
        <w:jc w:val="center"/>
        <w:rPr>
          <w:rFonts w:ascii="仿宋_GB2312" w:eastAsia="仿宋_GB2312" w:hAnsi="Times New Roman"/>
          <w:sz w:val="44"/>
          <w:szCs w:val="44"/>
          <w:shd w:val="clear" w:color="auto" w:fill="FFFFFF"/>
        </w:rPr>
      </w:pPr>
      <w:r w:rsidRPr="00B826E4">
        <w:rPr>
          <w:rFonts w:ascii="仿宋_GB2312" w:eastAsia="仿宋_GB2312" w:hAnsi="Times New Roman" w:hint="eastAsia"/>
          <w:sz w:val="44"/>
          <w:szCs w:val="44"/>
          <w:shd w:val="clear" w:color="auto" w:fill="FFFFFF"/>
        </w:rPr>
        <w:t>关于深圳市残疾人参加我市基本医疗保险有关事项的通知（征求意见稿）</w:t>
      </w:r>
    </w:p>
    <w:p w14:paraId="797F3375" w14:textId="1FE6188D" w:rsidR="00B826E4" w:rsidRDefault="00B826E4" w:rsidP="00B826E4">
      <w:pPr>
        <w:jc w:val="center"/>
        <w:rPr>
          <w:rFonts w:ascii="仿宋_GB2312" w:eastAsia="仿宋_GB2312" w:hAnsi="Times New Roman"/>
          <w:sz w:val="44"/>
          <w:szCs w:val="44"/>
          <w:shd w:val="clear" w:color="auto" w:fill="FFFFFF"/>
        </w:rPr>
      </w:pPr>
    </w:p>
    <w:p w14:paraId="509231F5"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为保障残疾人的合法权益，减轻残疾人的医疗负担，促进残疾人群体与全社会共同富裕，现就进一步完善我市残疾人参加基本医疗保险有关事项通知如下：</w:t>
      </w:r>
    </w:p>
    <w:p w14:paraId="139353F5" w14:textId="77777777" w:rsidR="00B826E4" w:rsidRPr="000906A6" w:rsidRDefault="00B826E4" w:rsidP="00B826E4">
      <w:pPr>
        <w:spacing w:line="580" w:lineRule="exact"/>
        <w:ind w:firstLineChars="200" w:firstLine="640"/>
        <w:rPr>
          <w:rFonts w:ascii="黑体" w:eastAsia="黑体" w:hAnsi="黑体"/>
          <w:sz w:val="32"/>
          <w:szCs w:val="32"/>
        </w:rPr>
      </w:pPr>
      <w:r w:rsidRPr="000906A6">
        <w:rPr>
          <w:rFonts w:ascii="黑体" w:eastAsia="黑体" w:hAnsi="黑体" w:hint="eastAsia"/>
          <w:sz w:val="32"/>
          <w:szCs w:val="32"/>
        </w:rPr>
        <w:t>一、参保对象</w:t>
      </w:r>
    </w:p>
    <w:p w14:paraId="16088A37"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本通知所指的参保对象为持有《中华人民共和国残疾人证》的深圳市户籍残疾人，包括以下四种情形：</w:t>
      </w:r>
    </w:p>
    <w:p w14:paraId="60AB19E6"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（一）未满18周岁的非从业残疾居民；</w:t>
      </w:r>
    </w:p>
    <w:p w14:paraId="1F0D760E"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（二）在各类全日制普通高等学校（含民办学校）或科研所中接受普通高等学历教育的全日制残疾学生；</w:t>
      </w:r>
    </w:p>
    <w:p w14:paraId="6276C755"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（三）法定劳动年龄段内的残疾居民；</w:t>
      </w:r>
    </w:p>
    <w:p w14:paraId="01C9F654"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（四）已达到法定退休年龄并符合参保条件仍需缴纳基本医疗保险费用的残疾居民。</w:t>
      </w:r>
    </w:p>
    <w:p w14:paraId="3BFB9DF4" w14:textId="77777777" w:rsidR="00B826E4" w:rsidRPr="000906A6" w:rsidRDefault="00B826E4" w:rsidP="00B826E4">
      <w:pPr>
        <w:spacing w:line="580" w:lineRule="exact"/>
        <w:ind w:firstLineChars="200" w:firstLine="640"/>
        <w:rPr>
          <w:rFonts w:ascii="黑体" w:eastAsia="黑体" w:hAnsi="黑体"/>
          <w:sz w:val="32"/>
          <w:szCs w:val="32"/>
        </w:rPr>
      </w:pPr>
      <w:r w:rsidRPr="000906A6">
        <w:rPr>
          <w:rFonts w:ascii="黑体" w:eastAsia="黑体" w:hAnsi="黑体" w:hint="eastAsia"/>
          <w:sz w:val="32"/>
          <w:szCs w:val="32"/>
        </w:rPr>
        <w:t>二、参保标准</w:t>
      </w:r>
    </w:p>
    <w:p w14:paraId="3EE75E47"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（一）符合参保对象情形（一）、（二）的人员参加基本医疗保险二档；</w:t>
      </w:r>
    </w:p>
    <w:p w14:paraId="4D18A2F5"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（二）符合参保对象情形（三）的人员按我市扶持残疾人就业有关规定参加基本医疗保险；</w:t>
      </w:r>
    </w:p>
    <w:p w14:paraId="453070B0"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（三）符合参保对象情形（四）的人员参加基本医疗保险一档。</w:t>
      </w:r>
    </w:p>
    <w:p w14:paraId="6E5FE80D" w14:textId="77777777" w:rsidR="00B826E4" w:rsidRPr="000906A6" w:rsidRDefault="00B826E4" w:rsidP="00B826E4">
      <w:pPr>
        <w:spacing w:line="580" w:lineRule="exact"/>
        <w:ind w:firstLineChars="200" w:firstLine="640"/>
        <w:rPr>
          <w:rFonts w:ascii="黑体" w:eastAsia="黑体" w:hAnsi="黑体"/>
          <w:sz w:val="32"/>
          <w:szCs w:val="32"/>
        </w:rPr>
      </w:pPr>
      <w:r w:rsidRPr="000906A6">
        <w:rPr>
          <w:rFonts w:ascii="黑体" w:eastAsia="黑体" w:hAnsi="黑体" w:hint="eastAsia"/>
          <w:sz w:val="32"/>
          <w:szCs w:val="32"/>
        </w:rPr>
        <w:lastRenderedPageBreak/>
        <w:t>三、资助标准</w:t>
      </w:r>
    </w:p>
    <w:p w14:paraId="70562BF0"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（一）符合本通知参保对象（一）、（二）、（四）情形的，按《深圳市社会医疗保险办法》规定标准参保，个人缴费部分给予全额资助。</w:t>
      </w:r>
    </w:p>
    <w:p w14:paraId="34E081B6"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（二）符合参保对象情形（三）的人员按我市扶持残疾人就业有关规定参加基本医疗保险,并享受相应资助。</w:t>
      </w:r>
    </w:p>
    <w:p w14:paraId="23DCEFC5" w14:textId="77777777" w:rsidR="00B826E4" w:rsidRPr="000906A6" w:rsidRDefault="00B826E4" w:rsidP="00B826E4">
      <w:pPr>
        <w:spacing w:line="580" w:lineRule="exact"/>
        <w:ind w:firstLineChars="200" w:firstLine="640"/>
        <w:rPr>
          <w:rFonts w:ascii="黑体" w:eastAsia="黑体" w:hAnsi="黑体"/>
          <w:sz w:val="32"/>
          <w:szCs w:val="32"/>
        </w:rPr>
      </w:pPr>
      <w:r w:rsidRPr="000906A6">
        <w:rPr>
          <w:rFonts w:ascii="黑体" w:eastAsia="黑体" w:hAnsi="黑体" w:hint="eastAsia"/>
          <w:sz w:val="32"/>
          <w:szCs w:val="32"/>
        </w:rPr>
        <w:t>四、资金来源</w:t>
      </w:r>
    </w:p>
    <w:p w14:paraId="6DE72B6F"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资助经费由各区（新区）残联负责编制和申请，优先从残疾人就业保障金中支出。</w:t>
      </w:r>
    </w:p>
    <w:p w14:paraId="587A3D7B" w14:textId="77777777" w:rsidR="00B826E4" w:rsidRPr="000906A6" w:rsidRDefault="00B826E4" w:rsidP="00B826E4">
      <w:pPr>
        <w:spacing w:line="580" w:lineRule="exact"/>
        <w:ind w:firstLineChars="200" w:firstLine="640"/>
        <w:rPr>
          <w:rFonts w:ascii="黑体" w:eastAsia="黑体" w:hAnsi="黑体"/>
          <w:sz w:val="32"/>
          <w:szCs w:val="32"/>
        </w:rPr>
      </w:pPr>
      <w:r w:rsidRPr="000906A6">
        <w:rPr>
          <w:rFonts w:ascii="黑体" w:eastAsia="黑体" w:hAnsi="黑体" w:hint="eastAsia"/>
          <w:sz w:val="32"/>
          <w:szCs w:val="32"/>
        </w:rPr>
        <w:t>五、参保管理</w:t>
      </w:r>
    </w:p>
    <w:p w14:paraId="649570C5"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（一）医疗保障部门和残联共同负责残疾人参加基本医疗保险参保工作。</w:t>
      </w:r>
    </w:p>
    <w:p w14:paraId="541434A5"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（二）参保对象按医疗保障部门的规定范围和标准参加我市基本医疗保险。</w:t>
      </w:r>
    </w:p>
    <w:p w14:paraId="26347A2E"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三）符合本通知的参保对象且经市民政部门认定为特困人员、非集中供养的孤儿、最低生活保障对象和低收入家庭成员的，统一由其户籍所在地的区民政部门为其办理基本医疗保险参保手续和缴纳基本医疗保险费。</w:t>
      </w:r>
    </w:p>
    <w:p w14:paraId="46400131"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（四）本通知的有关实施细则由深圳市残疾人联合会制定。</w:t>
      </w:r>
    </w:p>
    <w:p w14:paraId="207A7D69" w14:textId="77777777" w:rsidR="00B826E4" w:rsidRPr="000906A6" w:rsidRDefault="00B826E4" w:rsidP="00B826E4">
      <w:pPr>
        <w:spacing w:line="580" w:lineRule="exact"/>
        <w:ind w:firstLineChars="200" w:firstLine="640"/>
        <w:rPr>
          <w:rFonts w:ascii="仿宋_GB2312" w:eastAsia="仿宋_GB2312" w:hAnsi="Times New Roman"/>
          <w:sz w:val="32"/>
          <w:szCs w:val="32"/>
        </w:rPr>
      </w:pPr>
      <w:r w:rsidRPr="000906A6">
        <w:rPr>
          <w:rFonts w:ascii="仿宋_GB2312" w:eastAsia="仿宋_GB2312" w:hAnsi="Times New Roman" w:hint="eastAsia"/>
          <w:sz w:val="32"/>
          <w:szCs w:val="32"/>
        </w:rPr>
        <w:t>本通知自2021年   月    日起施行。</w:t>
      </w:r>
    </w:p>
    <w:p w14:paraId="5948953D" w14:textId="77777777" w:rsidR="00B826E4" w:rsidRPr="00B826E4" w:rsidRDefault="00B826E4" w:rsidP="00B826E4">
      <w:pPr>
        <w:jc w:val="left"/>
        <w:rPr>
          <w:rFonts w:hint="eastAsia"/>
          <w:sz w:val="44"/>
          <w:szCs w:val="44"/>
        </w:rPr>
      </w:pPr>
    </w:p>
    <w:sectPr w:rsidR="00B826E4" w:rsidRPr="00B82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E4"/>
    <w:rsid w:val="00B8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EDAB"/>
  <w15:chartTrackingRefBased/>
  <w15:docId w15:val="{5C59780C-DC5B-4BB7-8822-7EFB4BC2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 L</dc:creator>
  <cp:keywords/>
  <dc:description/>
  <cp:lastModifiedBy>ZN L</cp:lastModifiedBy>
  <cp:revision>1</cp:revision>
  <dcterms:created xsi:type="dcterms:W3CDTF">2021-11-19T01:57:00Z</dcterms:created>
  <dcterms:modified xsi:type="dcterms:W3CDTF">2021-11-19T01:59:00Z</dcterms:modified>
</cp:coreProperties>
</file>