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061" w:rsidRDefault="00000000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BA1061" w:rsidRDefault="0000000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hint="eastAsia"/>
          <w:sz w:val="32"/>
          <w:szCs w:val="32"/>
        </w:rPr>
        <w:t>深残综公字〔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3〕24号</w:t>
      </w:r>
    </w:p>
    <w:p w:rsidR="00BA1061" w:rsidRDefault="00BA1061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BA1061" w:rsidRDefault="00000000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关于“中心主要领导任期经济责任履行情况内部审计项目”采购结果的公示</w:t>
      </w:r>
    </w:p>
    <w:p w:rsidR="00BA1061" w:rsidRDefault="00BA1061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BA1061" w:rsidRDefault="00000000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深圳市财政局关于印发《深圳市2023—2024年政府集中采购目录及限额标准》的通知、《深圳市残疾人综合服务中心采购管理办法》（深残综发〔2023〕23号）等文件要求，我中心于2023年6月12日对“中心主要领导任期经济责任履行情况内部审计项目”（招标编号ZHZB2023020）进行了评标工作，现将拟中标结果公示如下：</w:t>
      </w:r>
    </w:p>
    <w:p w:rsidR="00BA1061" w:rsidRDefault="00000000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采购公开招标，共有深圳正先会计师事务所（特殊普通合伙）、鹏盛会计师事务所（特殊普通合伙）、北京中天恒会计师事务所（特殊普通合伙）、永拓会计师事务所（特殊普通合伙）深圳分所、深圳市深华会计师事务所（普通合伙）、深圳皇嘉会计师事务所（普通合伙）六家单位参与投标。评标委员会根据得分情况，最高得分单位“永拓会计师事务所（特殊普通合伙）深圳分所”为拟中标单位，拟中标金额为4.5万元。</w:t>
      </w:r>
    </w:p>
    <w:p w:rsidR="00BA1061" w:rsidRDefault="00000000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根据市政府有关采购规定，现对采购结果进行公示，该公示期为2023年6月12日-6月14日，如对结果有异议，请以书面形式反映（谢女士，电话：0755-82547017）。</w:t>
      </w:r>
    </w:p>
    <w:p w:rsidR="00BA1061" w:rsidRDefault="00BA106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A1061" w:rsidRDefault="00000000">
      <w:pPr>
        <w:spacing w:line="58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深圳市残疾人综合服务中心</w:t>
      </w:r>
    </w:p>
    <w:p w:rsidR="00BA1061" w:rsidRDefault="00000000">
      <w:pPr>
        <w:spacing w:line="58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2023年6月12日</w:t>
      </w:r>
    </w:p>
    <w:sectPr w:rsidR="00BA1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4DB" w:rsidRDefault="002224DB" w:rsidP="00B75CBE">
      <w:r>
        <w:separator/>
      </w:r>
    </w:p>
  </w:endnote>
  <w:endnote w:type="continuationSeparator" w:id="0">
    <w:p w:rsidR="002224DB" w:rsidRDefault="002224DB" w:rsidP="00B7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4DB" w:rsidRDefault="002224DB" w:rsidP="00B75CBE">
      <w:r>
        <w:separator/>
      </w:r>
    </w:p>
  </w:footnote>
  <w:footnote w:type="continuationSeparator" w:id="0">
    <w:p w:rsidR="002224DB" w:rsidRDefault="002224DB" w:rsidP="00B75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0D7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24DB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5F76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B3FA1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D50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C76DF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75CBE"/>
    <w:rsid w:val="00B86585"/>
    <w:rsid w:val="00B86602"/>
    <w:rsid w:val="00B86F1E"/>
    <w:rsid w:val="00B90151"/>
    <w:rsid w:val="00B90EA1"/>
    <w:rsid w:val="00B9175B"/>
    <w:rsid w:val="00B92F9F"/>
    <w:rsid w:val="00B96F97"/>
    <w:rsid w:val="00BA1061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57DA2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583384"/>
    <w:rsid w:val="02FE0644"/>
    <w:rsid w:val="04EB0FBE"/>
    <w:rsid w:val="07FC0399"/>
    <w:rsid w:val="0A2F6BD7"/>
    <w:rsid w:val="0B4F074C"/>
    <w:rsid w:val="0C712A6E"/>
    <w:rsid w:val="0E7A14CE"/>
    <w:rsid w:val="1067041F"/>
    <w:rsid w:val="1110359F"/>
    <w:rsid w:val="15014E0D"/>
    <w:rsid w:val="173A2D77"/>
    <w:rsid w:val="17FB4EF0"/>
    <w:rsid w:val="21253EA3"/>
    <w:rsid w:val="23D364A9"/>
    <w:rsid w:val="25557C66"/>
    <w:rsid w:val="2585058C"/>
    <w:rsid w:val="260B23D9"/>
    <w:rsid w:val="263D177A"/>
    <w:rsid w:val="27F545C0"/>
    <w:rsid w:val="2CC915A3"/>
    <w:rsid w:val="2E604059"/>
    <w:rsid w:val="34185BA4"/>
    <w:rsid w:val="34803A95"/>
    <w:rsid w:val="353554E0"/>
    <w:rsid w:val="36E62D95"/>
    <w:rsid w:val="378339B3"/>
    <w:rsid w:val="38540C93"/>
    <w:rsid w:val="3D1519E0"/>
    <w:rsid w:val="3E530DC7"/>
    <w:rsid w:val="3E8E1876"/>
    <w:rsid w:val="3F8C3DA4"/>
    <w:rsid w:val="40D14DCA"/>
    <w:rsid w:val="427835A6"/>
    <w:rsid w:val="43CB4256"/>
    <w:rsid w:val="440159B2"/>
    <w:rsid w:val="44776DEB"/>
    <w:rsid w:val="455C141C"/>
    <w:rsid w:val="49477571"/>
    <w:rsid w:val="4A49429B"/>
    <w:rsid w:val="50374A29"/>
    <w:rsid w:val="5066594D"/>
    <w:rsid w:val="50976CEA"/>
    <w:rsid w:val="50EE6097"/>
    <w:rsid w:val="52040FC0"/>
    <w:rsid w:val="54385FD3"/>
    <w:rsid w:val="56506E79"/>
    <w:rsid w:val="577A200A"/>
    <w:rsid w:val="579B36A9"/>
    <w:rsid w:val="591E7457"/>
    <w:rsid w:val="5A2E198A"/>
    <w:rsid w:val="5BD76D31"/>
    <w:rsid w:val="5F92559B"/>
    <w:rsid w:val="617710CD"/>
    <w:rsid w:val="625C052F"/>
    <w:rsid w:val="63025A3C"/>
    <w:rsid w:val="671B5B7D"/>
    <w:rsid w:val="687A753C"/>
    <w:rsid w:val="6A9B61FC"/>
    <w:rsid w:val="6ADA7A1B"/>
    <w:rsid w:val="6D464B69"/>
    <w:rsid w:val="6D70001C"/>
    <w:rsid w:val="6FBC394F"/>
    <w:rsid w:val="756441A6"/>
    <w:rsid w:val="77900A8B"/>
    <w:rsid w:val="78934029"/>
    <w:rsid w:val="7905077A"/>
    <w:rsid w:val="797667C3"/>
    <w:rsid w:val="7ACA2D9C"/>
    <w:rsid w:val="7AEB2C08"/>
    <w:rsid w:val="7FA9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7A633EC"/>
  <w15:docId w15:val="{2569311E-D5D9-413E-8697-1C3D30B8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Pr>
      <w:i/>
      <w:iCs/>
    </w:rPr>
  </w:style>
  <w:style w:type="character" w:customStyle="1" w:styleId="a6">
    <w:name w:val="页眉 字符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0">
    <w:name w:val="标题 3 字符"/>
    <w:link w:val="3"/>
    <w:semiHidden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lenovo</cp:lastModifiedBy>
  <cp:revision>60</cp:revision>
  <cp:lastPrinted>2019-07-22T08:33:00Z</cp:lastPrinted>
  <dcterms:created xsi:type="dcterms:W3CDTF">2020-03-03T07:28:00Z</dcterms:created>
  <dcterms:modified xsi:type="dcterms:W3CDTF">2023-06-13T01:17:00Z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7FDDE35255604DE78DD82B4C1517B9EC</vt:lpwstr>
  </property>
</Properties>
</file>