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2A35A" w14:textId="77777777" w:rsidR="00B46DCB"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1E117D47" w14:textId="77777777" w:rsidR="00B46DCB"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39662EB3" wp14:editId="201A6498">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7329FC02"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5005</w:t>
      </w:r>
    </w:p>
    <w:p w14:paraId="5D7A0564" w14:textId="5A25B68C" w:rsidR="00B46DCB"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2D2DAE49" w14:textId="77777777" w:rsidR="00B46DCB"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C840202" w14:textId="77777777" w:rsidR="00B46DCB"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7F4DD83F" w14:textId="77777777" w:rsidR="00B46DCB" w:rsidRDefault="00B46DCB">
      <w:pPr>
        <w:snapToGrid w:val="0"/>
        <w:ind w:firstLine="723"/>
        <w:jc w:val="center"/>
        <w:rPr>
          <w:rFonts w:ascii="宋体" w:hAnsi="宋体" w:hint="eastAsia"/>
          <w:b/>
          <w:sz w:val="36"/>
          <w:szCs w:val="36"/>
        </w:rPr>
      </w:pPr>
    </w:p>
    <w:p w14:paraId="686DDAB3" w14:textId="77777777" w:rsidR="00B46DCB" w:rsidRDefault="00B46DCB">
      <w:pPr>
        <w:snapToGrid w:val="0"/>
        <w:ind w:firstLine="723"/>
        <w:jc w:val="center"/>
        <w:rPr>
          <w:rFonts w:ascii="宋体" w:hAnsi="宋体" w:hint="eastAsia"/>
          <w:b/>
          <w:sz w:val="36"/>
          <w:szCs w:val="36"/>
        </w:rPr>
      </w:pPr>
    </w:p>
    <w:p w14:paraId="596C01EE" w14:textId="77777777" w:rsidR="00B46DCB" w:rsidRDefault="00B46DCB">
      <w:pPr>
        <w:snapToGrid w:val="0"/>
        <w:ind w:firstLine="723"/>
        <w:jc w:val="center"/>
        <w:rPr>
          <w:rFonts w:ascii="宋体" w:hAnsi="宋体" w:hint="eastAsia"/>
          <w:b/>
          <w:sz w:val="36"/>
          <w:szCs w:val="36"/>
        </w:rPr>
      </w:pPr>
    </w:p>
    <w:p w14:paraId="1F92FFCC" w14:textId="77777777" w:rsidR="00B46DCB" w:rsidRDefault="00B46DCB">
      <w:pPr>
        <w:snapToGrid w:val="0"/>
        <w:ind w:firstLine="723"/>
        <w:jc w:val="center"/>
        <w:rPr>
          <w:rFonts w:ascii="宋体" w:hAnsi="宋体" w:hint="eastAsia"/>
          <w:b/>
          <w:sz w:val="36"/>
          <w:szCs w:val="36"/>
        </w:rPr>
      </w:pPr>
    </w:p>
    <w:p w14:paraId="656C0402" w14:textId="77777777" w:rsidR="00B46DCB" w:rsidRDefault="00B46DCB">
      <w:pPr>
        <w:snapToGrid w:val="0"/>
        <w:ind w:firstLine="723"/>
        <w:jc w:val="center"/>
        <w:rPr>
          <w:rFonts w:ascii="宋体" w:hAnsi="宋体" w:hint="eastAsia"/>
          <w:b/>
          <w:sz w:val="36"/>
          <w:szCs w:val="36"/>
        </w:rPr>
      </w:pPr>
    </w:p>
    <w:p w14:paraId="7BE2A4D4" w14:textId="77777777" w:rsidR="00B46DCB"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w:t>
      </w:r>
      <w:r>
        <w:rPr>
          <w:rFonts w:ascii="仿宋_GB2312" w:eastAsia="仿宋_GB2312" w:hint="eastAsia"/>
          <w:color w:val="auto"/>
          <w:sz w:val="36"/>
          <w:szCs w:val="36"/>
        </w:rPr>
        <w:t>特殊儿童康复教育支持性服务-学前融合教育巡回支持服务</w:t>
      </w:r>
    </w:p>
    <w:p w14:paraId="40DA4CA1" w14:textId="77777777" w:rsidR="00B46DCB"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项目编号：JB2025-19-1</w:t>
      </w:r>
    </w:p>
    <w:p w14:paraId="11BAA0D2" w14:textId="77777777" w:rsidR="00B46DCB"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招标编号：ZHZB2025005</w:t>
      </w:r>
    </w:p>
    <w:p w14:paraId="3FB85415" w14:textId="77777777" w:rsidR="00B46DCB" w:rsidRDefault="00B46DCB">
      <w:pPr>
        <w:ind w:firstLine="643"/>
        <w:jc w:val="center"/>
        <w:rPr>
          <w:rFonts w:ascii="宋体" w:hAnsi="宋体" w:hint="eastAsia"/>
          <w:b/>
          <w:sz w:val="32"/>
          <w:szCs w:val="32"/>
        </w:rPr>
      </w:pPr>
    </w:p>
    <w:p w14:paraId="209A9CF0" w14:textId="77777777" w:rsidR="00B46DCB" w:rsidRDefault="00B46DCB" w:rsidP="00717AB8">
      <w:pPr>
        <w:rPr>
          <w:rFonts w:ascii="宋体" w:hAnsi="宋体" w:hint="eastAsia"/>
          <w:sz w:val="32"/>
          <w:szCs w:val="32"/>
        </w:rPr>
      </w:pPr>
    </w:p>
    <w:p w14:paraId="668367AC" w14:textId="77777777" w:rsidR="00B46DCB" w:rsidRDefault="00B46DCB">
      <w:pPr>
        <w:ind w:firstLine="640"/>
        <w:jc w:val="center"/>
        <w:rPr>
          <w:rFonts w:ascii="宋体" w:hAnsi="宋体" w:hint="eastAsia"/>
          <w:sz w:val="32"/>
          <w:szCs w:val="32"/>
        </w:rPr>
      </w:pPr>
    </w:p>
    <w:p w14:paraId="5A2D0C12" w14:textId="77777777" w:rsidR="00B46DCB" w:rsidRDefault="00B46DCB">
      <w:pPr>
        <w:ind w:firstLine="640"/>
        <w:jc w:val="center"/>
        <w:rPr>
          <w:rFonts w:ascii="宋体" w:hAnsi="宋体" w:hint="eastAsia"/>
          <w:sz w:val="32"/>
          <w:szCs w:val="32"/>
        </w:rPr>
      </w:pPr>
    </w:p>
    <w:p w14:paraId="0D34FF89" w14:textId="77777777" w:rsidR="00B46DCB" w:rsidRDefault="00B46DCB">
      <w:pPr>
        <w:ind w:firstLine="640"/>
        <w:jc w:val="center"/>
        <w:rPr>
          <w:rFonts w:ascii="宋体" w:hAnsi="宋体" w:hint="eastAsia"/>
          <w:sz w:val="32"/>
          <w:szCs w:val="32"/>
        </w:rPr>
      </w:pPr>
    </w:p>
    <w:p w14:paraId="453BDAF3" w14:textId="77777777" w:rsidR="00B46DCB" w:rsidRDefault="00B46DCB">
      <w:pPr>
        <w:ind w:firstLine="640"/>
        <w:jc w:val="center"/>
        <w:rPr>
          <w:rFonts w:ascii="宋体" w:hAnsi="宋体" w:hint="eastAsia"/>
          <w:sz w:val="32"/>
          <w:szCs w:val="32"/>
        </w:rPr>
      </w:pPr>
    </w:p>
    <w:p w14:paraId="244B6E40" w14:textId="77777777" w:rsidR="00B46DCB"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2</w:t>
      </w:r>
      <w:r>
        <w:rPr>
          <w:rFonts w:ascii="仿宋_GB2312" w:hint="eastAsia"/>
          <w:sz w:val="32"/>
          <w:szCs w:val="32"/>
        </w:rPr>
        <w:t>月</w:t>
      </w:r>
      <w:r>
        <w:rPr>
          <w:rFonts w:ascii="仿宋_GB2312" w:hint="eastAsia"/>
          <w:sz w:val="32"/>
          <w:szCs w:val="32"/>
        </w:rPr>
        <w:t>27</w:t>
      </w:r>
      <w:r>
        <w:rPr>
          <w:rFonts w:ascii="仿宋_GB2312" w:hint="eastAsia"/>
          <w:sz w:val="32"/>
          <w:szCs w:val="32"/>
        </w:rPr>
        <w:t>日</w:t>
      </w:r>
    </w:p>
    <w:p w14:paraId="06C901EA" w14:textId="73D9049A" w:rsidR="00B46DCB" w:rsidRPr="00717AB8" w:rsidRDefault="00000000" w:rsidP="00717AB8">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685B14E5" w14:textId="77777777" w:rsidR="00B46DCB" w:rsidRDefault="00B46DCB">
      <w:pPr>
        <w:spacing w:line="240" w:lineRule="atLeast"/>
        <w:jc w:val="center"/>
        <w:rPr>
          <w:rFonts w:asciiTheme="minorEastAsia" w:hAnsiTheme="minorEastAsia" w:hint="eastAsia"/>
          <w:b/>
          <w:sz w:val="44"/>
          <w:szCs w:val="44"/>
        </w:rPr>
      </w:pPr>
    </w:p>
    <w:p w14:paraId="093D7973" w14:textId="77777777" w:rsidR="00B46DCB"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668E59B"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513D20F5"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312632F1"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217D1C86"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57BBF368"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6075B57F"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1EC0A560"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5F951E5A"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76BA51A9"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4DBC0F8"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5D86DE9B"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1A16CB75"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77881799"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3AFE4F74"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493AED2E"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74A9E7F5"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35349193"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3CC179B6"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656715A1"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3EB5AB83"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5A819B40"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392DDE36" w14:textId="77777777" w:rsidR="00B46DCB" w:rsidRDefault="00B46DCB">
      <w:pPr>
        <w:ind w:firstLine="640"/>
        <w:jc w:val="left"/>
        <w:rPr>
          <w:rFonts w:ascii="仿宋_GB2312" w:eastAsia="仿宋_GB2312" w:hAnsi="黑体" w:hint="eastAsia"/>
          <w:sz w:val="32"/>
          <w:szCs w:val="32"/>
        </w:rPr>
      </w:pPr>
    </w:p>
    <w:p w14:paraId="2FB2900A" w14:textId="77777777" w:rsidR="00B46DCB" w:rsidRDefault="00B46DCB">
      <w:pPr>
        <w:ind w:firstLine="640"/>
        <w:jc w:val="left"/>
        <w:rPr>
          <w:rFonts w:ascii="黑体" w:eastAsia="黑体" w:hAnsi="黑体" w:hint="eastAsia"/>
          <w:sz w:val="32"/>
          <w:szCs w:val="32"/>
        </w:rPr>
      </w:pPr>
    </w:p>
    <w:p w14:paraId="704CA1FA" w14:textId="77777777" w:rsidR="00B46DCB" w:rsidRDefault="00B46DCB">
      <w:pPr>
        <w:ind w:firstLine="640"/>
        <w:jc w:val="left"/>
        <w:rPr>
          <w:rFonts w:ascii="黑体" w:eastAsia="黑体" w:hAnsi="黑体" w:hint="eastAsia"/>
          <w:sz w:val="32"/>
          <w:szCs w:val="32"/>
        </w:rPr>
      </w:pPr>
    </w:p>
    <w:p w14:paraId="46EEE590" w14:textId="77777777" w:rsidR="00B46DCB" w:rsidRDefault="00000000">
      <w:pPr>
        <w:widowControl/>
        <w:jc w:val="left"/>
        <w:rPr>
          <w:rFonts w:ascii="黑体" w:eastAsia="黑体" w:hAnsi="黑体" w:hint="eastAsia"/>
          <w:sz w:val="32"/>
          <w:szCs w:val="32"/>
        </w:rPr>
      </w:pPr>
      <w:r>
        <w:rPr>
          <w:rFonts w:ascii="黑体" w:eastAsia="黑体" w:hAnsi="黑体"/>
          <w:sz w:val="32"/>
          <w:szCs w:val="32"/>
        </w:rPr>
        <w:br w:type="page"/>
      </w:r>
    </w:p>
    <w:p w14:paraId="55E994F6" w14:textId="77777777" w:rsidR="00B46DCB"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7D047E6D"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1.项目编号：JB2025-19-1</w:t>
      </w:r>
    </w:p>
    <w:p w14:paraId="30730C5E"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48AE33DC"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3.项目名称：特殊儿童康复教育支持性服务-学前融合教育巡回支持服务</w:t>
      </w:r>
    </w:p>
    <w:p w14:paraId="5E086439" w14:textId="77777777" w:rsidR="00B46DCB"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02F9CEBB"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447C7E40" w14:textId="77777777" w:rsidR="00B46DCB"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77043E6E" w14:textId="77777777" w:rsidR="00B46DCB"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78DC095A"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2C5FCA97"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71EBD74C"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7FAF73A5" w14:textId="77777777" w:rsidR="00B46DCB"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08F476A8"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9" w:history="1">
        <w:r>
          <w:rPr>
            <w:rFonts w:ascii="仿宋_GB2312" w:eastAsia="仿宋_GB2312" w:hAnsi="华文仿宋" w:hint="eastAsia"/>
            <w:sz w:val="32"/>
            <w:szCs w:val="32"/>
          </w:rPr>
          <w:t>下载招标文件，于2025年3月6日下午17:00前，携带下列资料到深圳市福田区梅林路2号，过期未提交或资料不齐者视为放弃投标，以下资料均需加盖公章。</w:t>
        </w:r>
      </w:hyperlink>
    </w:p>
    <w:p w14:paraId="2578CC4C" w14:textId="77777777" w:rsidR="00B46DC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26423B1B" w14:textId="77777777" w:rsidR="00B46DCB"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5E236D3"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625E2972"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5168F0BA"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1E7E224" w14:textId="77777777" w:rsidR="00B46DCB"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77DB5F5C" w14:textId="77777777" w:rsidR="00B46DCB"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35E635EC" w14:textId="77777777" w:rsidR="00B46DCB"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5BAF6EFB" w14:textId="77777777" w:rsidR="00B46DCB"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744181A0" w14:textId="77777777" w:rsidR="00B46DCB"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1016CD4A"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55CE5497"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67901459"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1D697EF7"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73387B08"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58D4CFAD"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772FFDBB"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0725DFA1"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5300DE28"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635786FC" w14:textId="77777777" w:rsidR="00B46DCB"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FE26550" w14:textId="77777777" w:rsidR="00B46DCB"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1B5579E4" w14:textId="77777777" w:rsidR="00B46DCB"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3931F2C6" w14:textId="77777777" w:rsidR="00B46DCB"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4C3B72B1" w14:textId="77777777" w:rsidR="00B46DCB"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1FABC532"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1BB8E14A"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1EA78A5C"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1C73A0EC"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1AF14BBD"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35F34882"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w:t>
      </w:r>
      <w:r>
        <w:rPr>
          <w:rFonts w:ascii="仿宋_GB2312" w:eastAsia="仿宋_GB2312" w:hAnsi="宋体" w:hint="eastAsia"/>
          <w:sz w:val="32"/>
          <w:szCs w:val="32"/>
        </w:rPr>
        <w:lastRenderedPageBreak/>
        <w:t>内容、提交人身份证明不符合的，开具补正告知书，供应商可在质疑期内补正后重新提交；</w:t>
      </w:r>
    </w:p>
    <w:p w14:paraId="51317B91" w14:textId="77777777" w:rsidR="00B46DCB"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725E496E" w14:textId="77777777" w:rsidR="00B46DCB"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26340669" w14:textId="77777777" w:rsidR="00B46DCB"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4E6B0F4" w14:textId="77777777" w:rsidR="00B46DCB"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111F4D12" w14:textId="77777777" w:rsidR="00B46DC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78DC6980" w14:textId="77777777" w:rsidR="00B46DCB"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一、项目介绍</w:t>
      </w:r>
    </w:p>
    <w:p w14:paraId="3AC85C05"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通过组建由教育、心理、康复等专业人员组成的巡回指导团队，实地进入支持对象所在的幼儿园开展专业指导服务，提升融合教学水平。</w:t>
      </w:r>
    </w:p>
    <w:p w14:paraId="337F03DC" w14:textId="77777777" w:rsidR="00B46DCB"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二、具体要求</w:t>
      </w:r>
    </w:p>
    <w:p w14:paraId="2AC3D2CF" w14:textId="77777777" w:rsidR="00B46DCB"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1.服务名称、数量—技术要求：</w:t>
      </w:r>
    </w:p>
    <w:p w14:paraId="357B1868" w14:textId="77777777" w:rsidR="00B46DCB" w:rsidRDefault="00000000">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1.1服务内容</w:t>
      </w:r>
    </w:p>
    <w:p w14:paraId="4E641304"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1.1.1为指定幼儿园的教师提供融合教育理念培训、融合教育课程的设计与实施技巧培训、教学过程中突发事件的干预策略指导、不同类别特殊需要儿童的康复知识普及等。</w:t>
      </w:r>
    </w:p>
    <w:p w14:paraId="703A53FF"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1.1.2根据特殊需要儿童实际需要，提供融合教育能力评估、个别化康复训练指导等服务内容。</w:t>
      </w:r>
    </w:p>
    <w:p w14:paraId="08B54BC9" w14:textId="77777777" w:rsidR="00B46DCB"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1.1.3根据实际需求，为特殊需要儿童家长提供亲子沟通技巧、家庭康复指导、融合教育理念及支持技巧培训等服务内容。</w:t>
      </w:r>
    </w:p>
    <w:p w14:paraId="2E291219" w14:textId="77777777" w:rsidR="00B46DCB"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1.2服务数量</w:t>
      </w:r>
    </w:p>
    <w:p w14:paraId="78A805C5"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1.2.1为指定幼儿园提供入园学前融合教育巡回支持服务，共计50次。</w:t>
      </w:r>
    </w:p>
    <w:p w14:paraId="60F25BB6"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1.2.2组织开展1场巡回支持服务工作坊活动。</w:t>
      </w:r>
    </w:p>
    <w:p w14:paraId="4CB54CC7" w14:textId="77777777" w:rsidR="00B46DCB"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1.3技术要求</w:t>
      </w:r>
    </w:p>
    <w:p w14:paraId="624F4B34"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1.3.1服务方案制定：制定详细的入园巡回支持服务实施方案，包括服务计划、服务内容、服务频次、服务人员安排</w:t>
      </w:r>
      <w:r>
        <w:rPr>
          <w:rFonts w:ascii="仿宋_GB2312" w:eastAsia="仿宋_GB2312" w:hAnsi="仿宋_GB2312" w:cs="仿宋_GB2312" w:hint="eastAsia"/>
          <w:bCs/>
          <w:kern w:val="0"/>
          <w:sz w:val="32"/>
          <w:szCs w:val="32"/>
        </w:rPr>
        <w:lastRenderedPageBreak/>
        <w:t>等；制定工作坊活动实施方案，包括但不限于对工作坊活动进行合理的场地布置、物料准备以及邀请市内外相关领域专家进行业务指导等（含专家费、食宿、差旅等费用的支出）。</w:t>
      </w:r>
    </w:p>
    <w:p w14:paraId="1704ECB9"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1.3.2满意度调查：设计针对服务对象的满意度调查表，分析和总结调查结果，并根据结果调整服务方案。</w:t>
      </w:r>
    </w:p>
    <w:p w14:paraId="32FA3F16"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1.3.3服务时长；每次入园支持服务不少于3课时，每课时不少于45分钟。</w:t>
      </w:r>
    </w:p>
    <w:p w14:paraId="45530C94"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1.3.4服务人员；每次入园支持服务需配备不少于2名专业人员。（实际提供入园支持服务的专业人员需为投标文件中提供的团队成员）。</w:t>
      </w:r>
    </w:p>
    <w:p w14:paraId="1E165E96"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1.3.5档案要求：提供巡回支持服务人员资质证明，服务人员签到表、服务对象签到表、巡回指导记录表、巡回指导照片（每次3-5张），并做到一园一档案。</w:t>
      </w:r>
    </w:p>
    <w:p w14:paraId="5B376BA5"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1.3.6项目总结：在完成项目服务数量后，需对项目进行梳理总结，形成报告。</w:t>
      </w:r>
    </w:p>
    <w:p w14:paraId="782979E5"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1.4项目成果：编写入园巡回支持服务规范或指南，针对规范或指南进行专家研讨，并提供排版定稿的电子稿以及50本印刷品。该规范或指南的版权归招标方所有。</w:t>
      </w:r>
    </w:p>
    <w:p w14:paraId="6A36480A"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1.5宣传报道：根据采购人需求提供必要的宣传稿件进行报道。</w:t>
      </w:r>
    </w:p>
    <w:p w14:paraId="3F769F98" w14:textId="77777777" w:rsidR="00B46DCB" w:rsidRDefault="00B46DCB">
      <w:pPr>
        <w:adjustRightInd w:val="0"/>
        <w:snapToGrid w:val="0"/>
        <w:spacing w:line="560" w:lineRule="exact"/>
        <w:ind w:firstLine="641"/>
        <w:rPr>
          <w:rFonts w:ascii="仿宋_GB2312" w:eastAsia="仿宋_GB2312" w:hAnsi="仿宋_GB2312" w:cs="仿宋_GB2312" w:hint="eastAsia"/>
          <w:bCs/>
          <w:kern w:val="0"/>
          <w:sz w:val="32"/>
          <w:szCs w:val="32"/>
        </w:rPr>
      </w:pPr>
    </w:p>
    <w:p w14:paraId="44D55CA4" w14:textId="77777777" w:rsidR="00B46DCB"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2.其它要求：需根据采购人需求提供适合开展工作坊活动的场地，包含场地布置等，为工作坊活动邀请相关专家前来指导，提供参与工作坊活动人员必要的专家费、交通及食</w:t>
      </w:r>
      <w:r>
        <w:rPr>
          <w:rFonts w:ascii="仿宋_GB2312" w:eastAsia="仿宋_GB2312" w:hAnsi="仿宋_GB2312" w:cs="仿宋_GB2312" w:hint="eastAsia"/>
          <w:bCs/>
          <w:kern w:val="0"/>
          <w:sz w:val="32"/>
          <w:szCs w:val="32"/>
        </w:rPr>
        <w:lastRenderedPageBreak/>
        <w:t>宿安排等其他必需物资。</w:t>
      </w:r>
    </w:p>
    <w:p w14:paraId="484FD1ED" w14:textId="77777777" w:rsidR="00B46DCB" w:rsidRDefault="00000000">
      <w:pPr>
        <w:spacing w:line="560" w:lineRule="exact"/>
        <w:ind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2.1对投标服务的要求：</w:t>
      </w:r>
      <w:r>
        <w:rPr>
          <w:rFonts w:ascii="仿宋_GB2312" w:eastAsia="仿宋_GB2312" w:hAnsi="仿宋_GB2312" w:cs="仿宋_GB2312" w:hint="eastAsia"/>
          <w:sz w:val="32"/>
          <w:szCs w:val="32"/>
        </w:rPr>
        <w:t>服务过程必须遵守《中华人民共和国民法典》、《中华人民共和国著作权法》》等有关国家法律法规。</w:t>
      </w:r>
    </w:p>
    <w:p w14:paraId="39353C7A" w14:textId="77777777" w:rsidR="00B46DCB" w:rsidRDefault="00000000">
      <w:pPr>
        <w:pStyle w:val="afe"/>
        <w:spacing w:before="50" w:line="560" w:lineRule="exact"/>
        <w:ind w:leftChars="-1" w:left="-2" w:firstLineChars="200" w:firstLine="640"/>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2.2人员资质要求：</w:t>
      </w:r>
    </w:p>
    <w:p w14:paraId="4A5DE3D2"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2.2.1项目负责人：1人，要求学前教育或特殊教育、心理、康复相关专业本科及以上学历，并持有上述专业的专业资格或教师资格证证书或国际行为分析师证书；具有一定的项目管理能力，并具有从事学前融合教育相关活动服务工作经验3年及以上。</w:t>
      </w:r>
    </w:p>
    <w:p w14:paraId="0EF9BE6B"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2.2.2项目团队成员：5人，要求教育、心理、康复相关专业，持有上述专业初级及以上专业资格或国际行为分析师证。</w:t>
      </w:r>
    </w:p>
    <w:p w14:paraId="1E0ABB28"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2.3服务质量考核：</w:t>
      </w:r>
    </w:p>
    <w:p w14:paraId="1CBAAE6C"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2.3.1服务进度：在注重质量的同时确保项目进度，期间采购人将不定期进行现场督导。中标后中标人应制定项目实施计划方案，合理控制项目进度。</w:t>
      </w:r>
    </w:p>
    <w:p w14:paraId="40C22440"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2.3.2服务时间与服务量：按照服务具体要求提供相应的服务，保障服务质量的同时完成服务量。详见招标文件服务具体要求。</w:t>
      </w:r>
    </w:p>
    <w:p w14:paraId="72F57BDF" w14:textId="77777777" w:rsidR="00B46DCB"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2.3.3保密：中标人将根据本合同约定，按照采购人要求完成相关工作，并对工作中使用的文件、资料、个人信息及工作成果等采取保密措施，未经采购人书面同意，中标人不得以任何方式使用。</w:t>
      </w:r>
    </w:p>
    <w:p w14:paraId="4E9E04EF" w14:textId="77777777" w:rsidR="00B46DCB" w:rsidRDefault="00000000">
      <w:pPr>
        <w:spacing w:line="56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bCs/>
          <w:kern w:val="0"/>
          <w:sz w:val="32"/>
          <w:szCs w:val="32"/>
        </w:rPr>
        <w:lastRenderedPageBreak/>
        <w:t>2.3.4档案：活动结束后，中标人须向</w:t>
      </w:r>
      <w:r>
        <w:rPr>
          <w:rFonts w:ascii="仿宋_GB2312" w:eastAsia="仿宋_GB2312" w:hAnsi="仿宋_GB2312" w:cs="仿宋_GB2312" w:hint="eastAsia"/>
          <w:sz w:val="32"/>
          <w:szCs w:val="32"/>
        </w:rPr>
        <w:t>采购人提供项目档案资料（含电子档案和纸质档案），由市残疾人综合服务中心验收小组验收中标人服务质量。</w:t>
      </w:r>
    </w:p>
    <w:p w14:paraId="1F302675" w14:textId="77777777" w:rsidR="00B46DCB"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2.4服务期:</w:t>
      </w:r>
      <w:r>
        <w:rPr>
          <w:rFonts w:ascii="仿宋_GB2312" w:eastAsia="仿宋_GB2312" w:hAnsi="仿宋_GB2312" w:cs="仿宋_GB2312" w:hint="eastAsia"/>
          <w:sz w:val="32"/>
          <w:szCs w:val="32"/>
        </w:rPr>
        <w:t xml:space="preserve"> 自协议签订之日起到2025年12月20日止，并确保2025年12月20日前中标人完成全部服务量，2025年12月10日前完成项目总结汇报及项目档案（含电子档案）归档并移交至采购人。协议期满，本协议将自动失效。合同期内所有合同实质性条款不得改变。</w:t>
      </w:r>
    </w:p>
    <w:p w14:paraId="154023FC" w14:textId="77777777" w:rsidR="00B46DCB" w:rsidRDefault="00000000">
      <w:pPr>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2.5服务地点：</w:t>
      </w:r>
      <w:r>
        <w:rPr>
          <w:rFonts w:ascii="仿宋_GB2312" w:eastAsia="仿宋_GB2312" w:hAnsi="仿宋_GB2312" w:cs="仿宋_GB2312" w:hint="eastAsia"/>
          <w:sz w:val="32"/>
          <w:szCs w:val="32"/>
        </w:rPr>
        <w:t>指定幼儿园</w:t>
      </w:r>
    </w:p>
    <w:p w14:paraId="58B126FA" w14:textId="77777777" w:rsidR="00B46DCB" w:rsidRDefault="00000000">
      <w:pPr>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2.6结算方式:</w:t>
      </w:r>
      <w:r>
        <w:rPr>
          <w:rFonts w:ascii="仿宋_GB2312" w:eastAsia="仿宋_GB2312" w:hAnsi="仿宋_GB2312" w:cs="仿宋_GB2312" w:hint="eastAsia"/>
          <w:sz w:val="32"/>
          <w:szCs w:val="32"/>
        </w:rPr>
        <w:t xml:space="preserve"> 正式签订合同生效后10个工作日内采购人需支付本次项目款项的70%至中标人指定账号。完成入园巡回支持服务50%服务量（25次）及中期汇报后，采购人支付本项目20%中期款至中标人指定账号。中标人按照进度要求完成协议规定的所有服务工作、终期汇报，提交项目总结、验收报告、项目档案等内容，经采购人确认后，采购人支付本次项目10%余款，若中标人未能完成项目所有服务内容，每缺一项，则按相应的比例进行扣除。</w:t>
      </w:r>
    </w:p>
    <w:p w14:paraId="1F313A03" w14:textId="77777777" w:rsidR="00B46DCB"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3E8B3BDD" w14:textId="77777777" w:rsidR="00B46DCB"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1.本项目中预算控制金额为人民币18万元，投标人的投标总价超过预算控制金额为无效投标。</w:t>
      </w:r>
    </w:p>
    <w:p w14:paraId="7E845EA7" w14:textId="77777777" w:rsidR="00B46DCB"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w:t>
      </w:r>
      <w:r>
        <w:rPr>
          <w:rFonts w:ascii="仿宋_GB2312" w:eastAsia="仿宋_GB2312" w:hAnsi="华文仿宋" w:hint="eastAsia"/>
          <w:sz w:val="32"/>
          <w:szCs w:val="32"/>
        </w:rPr>
        <w:lastRenderedPageBreak/>
        <w:t>人签定的合同金额，合同期限内不做调整。</w:t>
      </w:r>
    </w:p>
    <w:p w14:paraId="373036E9" w14:textId="77777777" w:rsidR="00B46DCB"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上级有关规定比例给予10%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4FB7676E" w14:textId="77777777" w:rsidR="00B46DCB" w:rsidRDefault="00B46DCB">
      <w:pPr>
        <w:rPr>
          <w:rFonts w:ascii="黑体" w:eastAsia="黑体" w:hAnsi="黑体" w:hint="eastAsia"/>
          <w:b/>
          <w:sz w:val="32"/>
          <w:szCs w:val="32"/>
        </w:rPr>
      </w:pPr>
    </w:p>
    <w:p w14:paraId="4A07B82F" w14:textId="77777777" w:rsidR="00B46DCB"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2531B905" w14:textId="77777777" w:rsidR="00B46DCB"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7F93B567" w14:textId="77777777" w:rsidR="00B46DCB" w:rsidRDefault="00B46DCB">
      <w:pPr>
        <w:jc w:val="center"/>
        <w:rPr>
          <w:rFonts w:ascii="黑体" w:eastAsia="黑体" w:hAnsi="黑体" w:hint="eastAsia"/>
          <w:b/>
          <w:sz w:val="32"/>
          <w:szCs w:val="32"/>
        </w:rPr>
      </w:pPr>
    </w:p>
    <w:p w14:paraId="60A32049" w14:textId="77777777" w:rsidR="00B46DCB"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6D1A71B3" w14:textId="77777777" w:rsidR="00B46DCB"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2A88D06C" w14:textId="77777777" w:rsidR="00B46DCB"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5DB08464" w14:textId="77777777" w:rsidR="00B46DCB" w:rsidRDefault="00B46DCB">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7D3E344" w14:textId="77777777" w:rsidR="00B46DCB"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第五部分、投标文件格式、附件</w:t>
      </w:r>
    </w:p>
    <w:p w14:paraId="76C299F7" w14:textId="77777777" w:rsidR="00B46DCB" w:rsidRDefault="00B46DCB">
      <w:pPr>
        <w:ind w:firstLine="640"/>
        <w:rPr>
          <w:sz w:val="32"/>
          <w:szCs w:val="32"/>
        </w:rPr>
      </w:pPr>
    </w:p>
    <w:p w14:paraId="22999903" w14:textId="77777777" w:rsidR="00B46DCB" w:rsidRDefault="00B46DCB">
      <w:pPr>
        <w:ind w:firstLine="640"/>
        <w:rPr>
          <w:sz w:val="32"/>
          <w:szCs w:val="32"/>
        </w:rPr>
      </w:pPr>
    </w:p>
    <w:p w14:paraId="798FBA5D" w14:textId="77777777" w:rsidR="00B46DCB" w:rsidRDefault="00B46DCB">
      <w:pPr>
        <w:ind w:firstLine="640"/>
        <w:rPr>
          <w:sz w:val="32"/>
          <w:szCs w:val="32"/>
        </w:rPr>
      </w:pPr>
    </w:p>
    <w:p w14:paraId="19ED7D6B" w14:textId="77777777" w:rsidR="00B46DCB" w:rsidRDefault="00000000">
      <w:pPr>
        <w:widowControl/>
        <w:ind w:firstLine="640"/>
        <w:jc w:val="left"/>
        <w:rPr>
          <w:sz w:val="32"/>
          <w:szCs w:val="32"/>
        </w:rPr>
      </w:pPr>
      <w:r>
        <w:rPr>
          <w:sz w:val="32"/>
          <w:szCs w:val="32"/>
        </w:rPr>
        <w:br w:type="page"/>
      </w:r>
    </w:p>
    <w:p w14:paraId="46F1409F" w14:textId="77777777" w:rsidR="00B46DCB" w:rsidRDefault="00000000">
      <w:pPr>
        <w:ind w:firstLine="560"/>
        <w:jc w:val="center"/>
      </w:pPr>
      <w:r>
        <w:rPr>
          <w:rFonts w:hint="eastAsia"/>
        </w:rPr>
        <w:lastRenderedPageBreak/>
        <w:t>封面</w:t>
      </w:r>
    </w:p>
    <w:p w14:paraId="3048E9EE" w14:textId="77777777" w:rsidR="00B46DCB" w:rsidRDefault="00B46DCB">
      <w:pPr>
        <w:ind w:firstLineChars="2800" w:firstLine="5880"/>
        <w:rPr>
          <w:rFonts w:ascii="宋体" w:hAnsi="宋体" w:cs="宋体" w:hint="eastAsia"/>
          <w:szCs w:val="28"/>
        </w:rPr>
      </w:pPr>
    </w:p>
    <w:p w14:paraId="784324F3" w14:textId="77777777" w:rsidR="00B46DCB" w:rsidRDefault="00B46DCB">
      <w:pPr>
        <w:ind w:firstLine="964"/>
        <w:jc w:val="center"/>
        <w:rPr>
          <w:rFonts w:ascii="宋体" w:hAnsi="宋体" w:cs="宋体" w:hint="eastAsia"/>
          <w:b/>
          <w:bCs/>
          <w:sz w:val="48"/>
          <w:szCs w:val="48"/>
        </w:rPr>
      </w:pPr>
    </w:p>
    <w:p w14:paraId="42ED8825" w14:textId="77777777" w:rsidR="00B46DCB"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2D8CD5AD" w14:textId="77777777" w:rsidR="00B46DCB" w:rsidRDefault="00B46DCB">
      <w:pPr>
        <w:spacing w:line="240" w:lineRule="atLeast"/>
        <w:ind w:firstLine="1446"/>
        <w:jc w:val="center"/>
        <w:rPr>
          <w:rFonts w:ascii="宋体" w:hAnsi="宋体" w:cs="宋体" w:hint="eastAsia"/>
          <w:b/>
          <w:bCs/>
          <w:sz w:val="72"/>
          <w:szCs w:val="72"/>
        </w:rPr>
      </w:pPr>
    </w:p>
    <w:p w14:paraId="0EEE0659" w14:textId="77777777" w:rsidR="00B46DC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5C763628" w14:textId="77777777" w:rsidR="00B46DC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3E0894B7" w14:textId="77777777" w:rsidR="00B46DC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6A3E17CE" w14:textId="77777777" w:rsidR="00B46DCB"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6B24262E" w14:textId="77777777" w:rsidR="00B46DCB" w:rsidRDefault="00B46DCB">
      <w:pPr>
        <w:ind w:firstLine="1446"/>
        <w:jc w:val="center"/>
        <w:rPr>
          <w:rFonts w:ascii="宋体" w:hAnsi="宋体" w:cs="宋体" w:hint="eastAsia"/>
          <w:b/>
          <w:bCs/>
          <w:sz w:val="72"/>
          <w:szCs w:val="72"/>
        </w:rPr>
      </w:pPr>
    </w:p>
    <w:p w14:paraId="64D9A593" w14:textId="77777777" w:rsidR="00B46DCB" w:rsidRDefault="00B46DCB">
      <w:pPr>
        <w:ind w:firstLine="1446"/>
        <w:rPr>
          <w:rFonts w:ascii="宋体" w:hAnsi="宋体" w:cs="宋体" w:hint="eastAsia"/>
          <w:b/>
          <w:bCs/>
          <w:sz w:val="72"/>
          <w:szCs w:val="72"/>
        </w:rPr>
      </w:pPr>
    </w:p>
    <w:p w14:paraId="0CB1E3C7" w14:textId="77777777" w:rsidR="00B46DCB"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1F7C07EF" w14:textId="77777777" w:rsidR="00B46DCB"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74492FF7" w14:textId="77777777" w:rsidR="00B46DCB"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36C21642" w14:textId="77777777" w:rsidR="00B46DCB"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4EDCC1CF" w14:textId="77777777" w:rsidR="00B46DCB" w:rsidRDefault="00000000">
      <w:pPr>
        <w:widowControl/>
        <w:jc w:val="left"/>
        <w:rPr>
          <w:rFonts w:ascii="宋体" w:hAnsi="宋体" w:cs="宋体" w:hint="eastAsia"/>
          <w:bCs/>
          <w:sz w:val="36"/>
          <w:szCs w:val="36"/>
        </w:rPr>
      </w:pPr>
      <w:r>
        <w:rPr>
          <w:rFonts w:ascii="宋体" w:hAnsi="宋体" w:cs="宋体"/>
          <w:bCs/>
          <w:sz w:val="36"/>
          <w:szCs w:val="36"/>
        </w:rPr>
        <w:br w:type="page"/>
      </w:r>
    </w:p>
    <w:p w14:paraId="06040841" w14:textId="77777777" w:rsidR="00B46DCB" w:rsidRDefault="00B46DCB">
      <w:pPr>
        <w:ind w:firstLine="720"/>
        <w:jc w:val="left"/>
        <w:rPr>
          <w:rFonts w:ascii="宋体" w:hAnsi="宋体" w:cs="宋体" w:hint="eastAsia"/>
          <w:bCs/>
          <w:sz w:val="36"/>
          <w:szCs w:val="36"/>
        </w:rPr>
      </w:pPr>
    </w:p>
    <w:p w14:paraId="63BD6839" w14:textId="77777777" w:rsidR="00B46DCB"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74543EE7" w14:textId="77777777" w:rsidR="00B46DCB" w:rsidRDefault="00B46DCB">
      <w:pPr>
        <w:spacing w:line="360" w:lineRule="auto"/>
        <w:ind w:firstLine="640"/>
        <w:rPr>
          <w:rFonts w:asciiTheme="minorEastAsia" w:hAnsiTheme="minorEastAsia" w:hint="eastAsia"/>
          <w:sz w:val="32"/>
          <w:szCs w:val="32"/>
        </w:rPr>
      </w:pPr>
    </w:p>
    <w:p w14:paraId="5EFE08D8"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52A63A15"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4E0F1BE2"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34AD884A"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00525AE6" w14:textId="77777777" w:rsidR="00B46DC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7275DF20" w14:textId="77777777" w:rsidR="00B46DCB"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2EFDC9F6"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5939A37B"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1341799B"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51E2F391"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0AA6EDBA"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40FAA933" w14:textId="77777777" w:rsidR="00B46DCB"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6B39DEF1" w14:textId="77777777" w:rsidR="00B46DCB"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262AC674" w14:textId="77777777" w:rsidR="00B46DCB"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520C1034" w14:textId="77777777" w:rsidR="00B46DCB"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33D68058" w14:textId="77777777" w:rsidR="00B46DCB" w:rsidRDefault="00B46DCB">
      <w:pPr>
        <w:spacing w:line="360" w:lineRule="auto"/>
        <w:ind w:firstLine="560"/>
        <w:rPr>
          <w:rFonts w:asciiTheme="minorEastAsia" w:hAnsiTheme="minorEastAsia" w:hint="eastAsia"/>
          <w:szCs w:val="28"/>
        </w:rPr>
      </w:pPr>
    </w:p>
    <w:p w14:paraId="4706878F" w14:textId="77777777" w:rsidR="00B46DCB" w:rsidRDefault="00B46DCB">
      <w:pPr>
        <w:spacing w:line="360" w:lineRule="auto"/>
        <w:ind w:firstLine="560"/>
        <w:rPr>
          <w:rFonts w:asciiTheme="minorEastAsia" w:hAnsiTheme="minorEastAsia" w:hint="eastAsia"/>
          <w:szCs w:val="28"/>
        </w:rPr>
      </w:pPr>
    </w:p>
    <w:p w14:paraId="608B5FC0" w14:textId="77777777" w:rsidR="00B46DCB"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5DE52AAE" w14:textId="77777777" w:rsidR="00B46DCB"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3BA33E90" w14:textId="77777777" w:rsidR="00B46DCB" w:rsidRDefault="00B46DCB">
      <w:pPr>
        <w:snapToGrid w:val="0"/>
        <w:spacing w:line="360" w:lineRule="auto"/>
        <w:ind w:firstLine="560"/>
        <w:rPr>
          <w:rFonts w:ascii="宋体" w:hAnsi="宋体" w:cs="宋体" w:hint="eastAsia"/>
        </w:rPr>
      </w:pPr>
    </w:p>
    <w:p w14:paraId="00A3DCA1" w14:textId="77777777" w:rsidR="00B46DCB"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953B673"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0B8B28D5"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4AA2431"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3E3B65D2"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7BE0ED2"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214B467D"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5FDBE5BA"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1208F2E1"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7C5A6133"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24FDBF6"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3CB63EB7"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3690BDDC"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9D0706B"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7C75AE5B"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49AED211"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52BDBD80"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41BC3D8"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48352855"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3A59302D"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0A9A0C63"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52D9E3DE"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0C079471" w14:textId="77777777" w:rsidR="00B46DCB"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9D66FE5" w14:textId="77777777" w:rsidR="00B46DCB" w:rsidRDefault="00B46DCB">
      <w:pPr>
        <w:snapToGrid w:val="0"/>
        <w:ind w:firstLine="480"/>
        <w:rPr>
          <w:rFonts w:ascii="仿宋_GB2312" w:eastAsia="仿宋_GB2312" w:hAnsi="宋体" w:cs="宋体" w:hint="eastAsia"/>
          <w:sz w:val="32"/>
          <w:szCs w:val="32"/>
        </w:rPr>
      </w:pPr>
    </w:p>
    <w:p w14:paraId="528F6A8C" w14:textId="77777777" w:rsidR="00B46DC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62F76C33" w14:textId="77777777" w:rsidR="00B46DCB"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48FEDD95" w14:textId="77777777" w:rsidR="00B46DCB"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74877D09" w14:textId="77777777" w:rsidR="00B46DCB" w:rsidRDefault="00B46DCB">
      <w:pPr>
        <w:ind w:firstLineChars="1200" w:firstLine="3840"/>
        <w:jc w:val="left"/>
        <w:rPr>
          <w:rFonts w:ascii="仿宋_GB2312" w:eastAsia="仿宋_GB2312" w:hAnsi="宋体" w:cs="宋体" w:hint="eastAsia"/>
          <w:sz w:val="32"/>
          <w:szCs w:val="32"/>
        </w:rPr>
      </w:pPr>
    </w:p>
    <w:p w14:paraId="0CD4AF4B" w14:textId="77777777" w:rsidR="00B46DCB"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56558ECF" w14:textId="77777777" w:rsidR="00B46DCB"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B548EBD" w14:textId="77777777" w:rsidR="00B46DCB" w:rsidRDefault="00B46DCB">
      <w:pPr>
        <w:spacing w:line="579" w:lineRule="exact"/>
        <w:ind w:firstLineChars="200" w:firstLine="640"/>
        <w:rPr>
          <w:rFonts w:ascii="仿宋_GB2312" w:eastAsia="仿宋_GB2312" w:hAnsi="仿宋_GB2312" w:cs="仿宋_GB2312" w:hint="eastAsia"/>
          <w:color w:val="000000" w:themeColor="text1"/>
          <w:sz w:val="32"/>
          <w:szCs w:val="32"/>
        </w:rPr>
      </w:pPr>
    </w:p>
    <w:p w14:paraId="65F4C5F2" w14:textId="77777777" w:rsidR="00B46DCB"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A5AB438" w14:textId="77777777" w:rsidR="00B46DCB"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04C0CA59"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31F7180"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8522C0C"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2370753E"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2C4E9DCC"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5F085F84" w14:textId="77777777" w:rsidR="00B46DCB"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F4544EF"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7F7279EF"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5BCC25A"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1578F2B4"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5C03AE78"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14490B96"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14E32BD"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3FFD4DCF"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739ECD2C"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E31FC0F" w14:textId="77777777" w:rsidR="00B46DCB"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4E9F94A7" w14:textId="77777777" w:rsidR="00B46DCB"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5B16B643"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15B2240"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703DB907"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0AF04233" w14:textId="77777777" w:rsidR="00B46DCB"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E284D5C"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2B2C8A0E" w14:textId="77777777" w:rsidR="00B46DCB"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66B90770" w14:textId="77777777" w:rsidR="00B46DCB"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635F310C" w14:textId="77777777" w:rsidR="00B46DC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5E97FA3" w14:textId="77777777" w:rsidR="00B46DCB"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79D267BA" w14:textId="77777777" w:rsidR="00B46DC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7E250C5" w14:textId="77777777" w:rsidR="00B46DCB"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60415554" w14:textId="77777777" w:rsidR="00B46DCB" w:rsidRDefault="00B46DCB">
      <w:pPr>
        <w:spacing w:line="579" w:lineRule="exact"/>
        <w:rPr>
          <w:rFonts w:ascii="仿宋_GB2312" w:eastAsia="仿宋_GB2312" w:hAnsi="仿宋_GB2312" w:cs="仿宋_GB2312" w:hint="eastAsia"/>
          <w:color w:val="000000" w:themeColor="text1"/>
          <w:sz w:val="32"/>
          <w:szCs w:val="32"/>
        </w:rPr>
      </w:pPr>
    </w:p>
    <w:p w14:paraId="45736775" w14:textId="77777777" w:rsidR="00B46DCB"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7754DB94" w14:textId="77777777" w:rsidR="00B46DCB"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0D78A212" w14:textId="77777777" w:rsidR="00B46DCB"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67EE5631" w14:textId="77777777" w:rsidR="00B46DCB"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3D6D84D8" w14:textId="77777777" w:rsidR="00B46DCB" w:rsidRDefault="00000000">
      <w:pPr>
        <w:jc w:val="center"/>
        <w:outlineLvl w:val="4"/>
        <w:rPr>
          <w:rFonts w:ascii="方正小标宋简体" w:eastAsia="方正小标宋简体" w:hAnsi="方正小标宋简体" w:cs="方正小标宋简体" w:hint="eastAsia"/>
          <w:sz w:val="32"/>
        </w:rPr>
      </w:pPr>
      <w:bookmarkStart w:id="1" w:name="_Toc50736477"/>
      <w:bookmarkStart w:id="2" w:name="_Toc275865607"/>
      <w:bookmarkStart w:id="3" w:name="_Toc50737329"/>
      <w:bookmarkStart w:id="4" w:name="_Toc480754205"/>
      <w:bookmarkStart w:id="5" w:name="_Toc52165081"/>
      <w:bookmarkStart w:id="6" w:name="_Toc50737297"/>
      <w:bookmarkStart w:id="7" w:name="_Toc50737328"/>
      <w:bookmarkStart w:id="8" w:name="_Toc52165080"/>
      <w:bookmarkStart w:id="9" w:name="_Toc50736476"/>
      <w:bookmarkStart w:id="10" w:name="_Toc50691034"/>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2D8E33A7" w14:textId="77777777" w:rsidR="00B46DCB" w:rsidRDefault="00B46DCB">
      <w:pPr>
        <w:spacing w:line="360" w:lineRule="auto"/>
        <w:ind w:firstLine="562"/>
        <w:jc w:val="center"/>
        <w:rPr>
          <w:rFonts w:ascii="仿宋_GB2312" w:eastAsia="仿宋_GB2312" w:hAnsiTheme="minorEastAsia" w:hint="eastAsia"/>
          <w:sz w:val="32"/>
          <w:szCs w:val="32"/>
        </w:rPr>
      </w:pPr>
    </w:p>
    <w:p w14:paraId="436057B2" w14:textId="77777777" w:rsidR="00B46DC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6211332F" w14:textId="77777777" w:rsidR="00B46DCB" w:rsidRDefault="00B46DCB">
      <w:pPr>
        <w:spacing w:line="360" w:lineRule="auto"/>
        <w:ind w:firstLine="560"/>
        <w:rPr>
          <w:rFonts w:ascii="仿宋_GB2312" w:eastAsia="仿宋_GB2312" w:hAnsiTheme="minorEastAsia" w:hint="eastAsia"/>
          <w:sz w:val="32"/>
          <w:szCs w:val="32"/>
        </w:rPr>
      </w:pPr>
    </w:p>
    <w:p w14:paraId="48E58504"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82CB65B"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65C9AF9"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39B21B19"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00C6635B" w14:textId="77777777" w:rsidR="00B46DCB" w:rsidRDefault="00B46DCB">
      <w:pPr>
        <w:spacing w:line="360" w:lineRule="auto"/>
        <w:ind w:firstLine="560"/>
        <w:rPr>
          <w:rFonts w:ascii="仿宋_GB2312" w:eastAsia="仿宋_GB2312" w:hAnsiTheme="minorEastAsia" w:hint="eastAsia"/>
          <w:sz w:val="32"/>
          <w:szCs w:val="32"/>
        </w:rPr>
      </w:pPr>
    </w:p>
    <w:p w14:paraId="55DE424B" w14:textId="77777777" w:rsidR="00B46DCB" w:rsidRDefault="00B46DCB">
      <w:pPr>
        <w:spacing w:line="360" w:lineRule="auto"/>
        <w:rPr>
          <w:rFonts w:ascii="仿宋_GB2312" w:eastAsia="仿宋_GB2312" w:hAnsiTheme="minorEastAsia" w:hint="eastAsia"/>
          <w:sz w:val="32"/>
          <w:szCs w:val="32"/>
        </w:rPr>
      </w:pPr>
    </w:p>
    <w:p w14:paraId="4AA225D7"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4992924E"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17039514"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7F7AD277"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25E913E5" w14:textId="77777777" w:rsidR="00B46DCB" w:rsidRDefault="00B46DCB">
      <w:pPr>
        <w:spacing w:line="360" w:lineRule="auto"/>
        <w:ind w:firstLine="560"/>
        <w:rPr>
          <w:rFonts w:ascii="仿宋_GB2312" w:eastAsia="仿宋_GB2312" w:hAnsiTheme="minorEastAsia" w:hint="eastAsia"/>
          <w:sz w:val="32"/>
          <w:szCs w:val="32"/>
        </w:rPr>
      </w:pPr>
    </w:p>
    <w:p w14:paraId="79AD0AFC" w14:textId="77777777" w:rsidR="00B46DCB" w:rsidRDefault="00B46DCB">
      <w:pPr>
        <w:spacing w:line="360" w:lineRule="auto"/>
        <w:ind w:firstLine="560"/>
        <w:rPr>
          <w:rFonts w:ascii="仿宋_GB2312" w:eastAsia="仿宋_GB2312" w:hAnsiTheme="minorEastAsia" w:hint="eastAsia"/>
          <w:sz w:val="32"/>
          <w:szCs w:val="32"/>
        </w:rPr>
      </w:pPr>
    </w:p>
    <w:p w14:paraId="7E8B5ABB"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4324BB6F" w14:textId="77777777" w:rsidR="00B46DCB" w:rsidRDefault="00B46DCB">
      <w:pPr>
        <w:spacing w:line="360" w:lineRule="auto"/>
        <w:ind w:firstLine="560"/>
        <w:jc w:val="center"/>
        <w:rPr>
          <w:rFonts w:asciiTheme="minorEastAsia" w:hAnsiTheme="minorEastAsia" w:hint="eastAsia"/>
        </w:rPr>
      </w:pPr>
    </w:p>
    <w:p w14:paraId="733762C5" w14:textId="77777777" w:rsidR="00B46DCB"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2ED50A6A" w14:textId="77777777" w:rsidR="00B46DCB" w:rsidRDefault="00B46DCB">
      <w:pPr>
        <w:spacing w:line="360" w:lineRule="auto"/>
        <w:ind w:firstLine="562"/>
        <w:rPr>
          <w:rFonts w:ascii="仿宋_GB2312" w:eastAsia="仿宋_GB2312" w:hAnsiTheme="minorEastAsia" w:hint="eastAsia"/>
          <w:b/>
          <w:sz w:val="32"/>
          <w:szCs w:val="32"/>
        </w:rPr>
      </w:pPr>
    </w:p>
    <w:p w14:paraId="3DFD5F3F"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3C3BCC74"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5D1F4C70"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14C45DC6"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4C4E3CC9" w14:textId="77777777" w:rsidR="00B46DCB" w:rsidRDefault="00B46DCB">
      <w:pPr>
        <w:spacing w:line="360" w:lineRule="auto"/>
        <w:ind w:firstLine="560"/>
        <w:rPr>
          <w:rFonts w:ascii="仿宋_GB2312" w:eastAsia="仿宋_GB2312" w:hAnsiTheme="minorEastAsia" w:hint="eastAsia"/>
          <w:sz w:val="32"/>
          <w:szCs w:val="32"/>
        </w:rPr>
      </w:pPr>
    </w:p>
    <w:p w14:paraId="707ECC46" w14:textId="77777777" w:rsidR="00B46DCB" w:rsidRDefault="00B46DCB">
      <w:pPr>
        <w:spacing w:line="360" w:lineRule="auto"/>
        <w:ind w:firstLine="560"/>
        <w:rPr>
          <w:rFonts w:ascii="仿宋_GB2312" w:eastAsia="仿宋_GB2312" w:hAnsiTheme="minorEastAsia" w:hint="eastAsia"/>
          <w:sz w:val="32"/>
          <w:szCs w:val="32"/>
        </w:rPr>
      </w:pPr>
    </w:p>
    <w:p w14:paraId="4B6F90CA" w14:textId="77777777" w:rsidR="00B46DCB" w:rsidRDefault="00B46DCB">
      <w:pPr>
        <w:spacing w:line="360" w:lineRule="auto"/>
        <w:ind w:firstLine="560"/>
        <w:rPr>
          <w:rFonts w:ascii="仿宋_GB2312" w:eastAsia="仿宋_GB2312" w:hAnsiTheme="minorEastAsia" w:hint="eastAsia"/>
          <w:sz w:val="32"/>
          <w:szCs w:val="32"/>
        </w:rPr>
      </w:pPr>
    </w:p>
    <w:p w14:paraId="12127CDD" w14:textId="77777777" w:rsidR="00B46DCB" w:rsidRDefault="00B46DCB">
      <w:pPr>
        <w:spacing w:line="360" w:lineRule="auto"/>
        <w:ind w:firstLine="560"/>
        <w:rPr>
          <w:rFonts w:ascii="仿宋_GB2312" w:eastAsia="仿宋_GB2312" w:hAnsiTheme="minorEastAsia" w:hint="eastAsia"/>
          <w:sz w:val="32"/>
          <w:szCs w:val="32"/>
        </w:rPr>
      </w:pPr>
    </w:p>
    <w:p w14:paraId="6A4CD7D7"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21013DBB" w14:textId="77777777" w:rsidR="00B46DCB" w:rsidRDefault="00B46DCB">
      <w:pPr>
        <w:spacing w:line="360" w:lineRule="auto"/>
        <w:ind w:firstLine="560"/>
        <w:rPr>
          <w:rFonts w:ascii="仿宋_GB2312" w:eastAsia="仿宋_GB2312" w:hAnsiTheme="minorEastAsia" w:hint="eastAsia"/>
          <w:sz w:val="32"/>
          <w:szCs w:val="32"/>
        </w:rPr>
      </w:pPr>
    </w:p>
    <w:p w14:paraId="47A9F49E" w14:textId="77777777" w:rsidR="00B46DCB" w:rsidRDefault="00B46DCB">
      <w:pPr>
        <w:spacing w:line="360" w:lineRule="auto"/>
        <w:ind w:firstLine="560"/>
        <w:rPr>
          <w:rFonts w:asciiTheme="minorEastAsia" w:hAnsiTheme="minorEastAsia" w:hint="eastAsia"/>
        </w:rPr>
      </w:pPr>
    </w:p>
    <w:p w14:paraId="5E1A2864" w14:textId="77777777" w:rsidR="00B46DCB" w:rsidRDefault="00B46DCB">
      <w:pPr>
        <w:spacing w:line="360" w:lineRule="auto"/>
        <w:ind w:firstLine="560"/>
        <w:rPr>
          <w:rFonts w:asciiTheme="minorEastAsia" w:hAnsiTheme="minorEastAsia" w:hint="eastAsia"/>
        </w:rPr>
      </w:pPr>
    </w:p>
    <w:p w14:paraId="2C8C59BF" w14:textId="77777777" w:rsidR="00B46DCB" w:rsidRDefault="00B46DCB">
      <w:pPr>
        <w:spacing w:line="360" w:lineRule="auto"/>
        <w:ind w:firstLine="560"/>
        <w:rPr>
          <w:rFonts w:asciiTheme="minorEastAsia" w:hAnsiTheme="minorEastAsia" w:hint="eastAsia"/>
        </w:rPr>
      </w:pPr>
    </w:p>
    <w:p w14:paraId="1F5BD0ED" w14:textId="77777777" w:rsidR="00B46DCB" w:rsidRDefault="00B46DCB">
      <w:pPr>
        <w:spacing w:line="360" w:lineRule="auto"/>
        <w:ind w:firstLine="562"/>
        <w:jc w:val="center"/>
        <w:rPr>
          <w:rFonts w:asciiTheme="minorEastAsia" w:hAnsiTheme="minorEastAsia" w:hint="eastAsia"/>
          <w:b/>
        </w:rPr>
      </w:pPr>
    </w:p>
    <w:p w14:paraId="206AD417" w14:textId="77777777" w:rsidR="00B46DCB"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3D572E7A"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549EDA08" w14:textId="77777777" w:rsidR="00B46DCB" w:rsidRDefault="00B46DCB">
      <w:pPr>
        <w:spacing w:line="360" w:lineRule="auto"/>
        <w:ind w:firstLine="640"/>
        <w:jc w:val="center"/>
        <w:rPr>
          <w:rFonts w:ascii="方正小标宋简体" w:eastAsia="方正小标宋简体" w:hAnsi="方正小标宋简体" w:cs="方正小标宋简体" w:hint="eastAsia"/>
          <w:bCs/>
          <w:sz w:val="32"/>
        </w:rPr>
      </w:pPr>
    </w:p>
    <w:p w14:paraId="6D1F4B55" w14:textId="77777777" w:rsidR="00B46DCB" w:rsidRDefault="00000000">
      <w:pPr>
        <w:spacing w:line="360" w:lineRule="auto"/>
        <w:ind w:firstLine="560"/>
        <w:rPr>
          <w:rFonts w:ascii="仿宋_GB2312" w:eastAsia="仿宋_GB2312" w:hAnsiTheme="minorEastAsia" w:hint="eastAsia"/>
          <w:sz w:val="32"/>
          <w:szCs w:val="32"/>
        </w:rPr>
      </w:pPr>
      <w:bookmarkStart w:id="12" w:name="_Toc275865616"/>
      <w:bookmarkStart w:id="13" w:name="_Toc480755928"/>
      <w:bookmarkStart w:id="14" w:name="_Toc480756074"/>
      <w:bookmarkStart w:id="15" w:name="_Toc173553182"/>
      <w:bookmarkStart w:id="16" w:name="_Toc480789478"/>
      <w:bookmarkStart w:id="17" w:name="_Toc480754207"/>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499E154"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7E66519E"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36560F23"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1E8F8B8E"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03E99843"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3382F55E" w14:textId="77777777" w:rsidR="00B46DCB"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20BE560" w14:textId="77777777" w:rsidR="00B46DCB"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5D6B5FA0" w14:textId="77777777" w:rsidR="00B46DCB"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B406F76" w14:textId="77777777" w:rsidR="00B46DCB"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7201091C" w14:textId="77777777" w:rsidR="00B46DCB" w:rsidRDefault="00B46DCB">
      <w:pPr>
        <w:spacing w:line="360" w:lineRule="auto"/>
        <w:ind w:firstLine="560"/>
        <w:rPr>
          <w:rFonts w:ascii="仿宋_GB2312" w:eastAsia="仿宋_GB2312" w:hAnsiTheme="minorEastAsia" w:hint="eastAsia"/>
          <w:sz w:val="32"/>
          <w:szCs w:val="32"/>
        </w:rPr>
      </w:pPr>
    </w:p>
    <w:p w14:paraId="2CC77221" w14:textId="77777777" w:rsidR="00B46DCB" w:rsidRDefault="00B46DCB">
      <w:pPr>
        <w:spacing w:line="360" w:lineRule="auto"/>
        <w:ind w:firstLine="560"/>
        <w:rPr>
          <w:rFonts w:ascii="仿宋_GB2312" w:eastAsia="仿宋_GB2312" w:hAnsiTheme="minorEastAsia" w:hint="eastAsia"/>
          <w:sz w:val="32"/>
          <w:szCs w:val="32"/>
        </w:rPr>
      </w:pPr>
    </w:p>
    <w:p w14:paraId="7A7238AC" w14:textId="77777777" w:rsidR="00B46DCB" w:rsidRDefault="00B46DCB">
      <w:pPr>
        <w:spacing w:line="360" w:lineRule="auto"/>
        <w:ind w:firstLine="562"/>
        <w:jc w:val="center"/>
        <w:rPr>
          <w:rFonts w:ascii="仿宋_GB2312" w:eastAsia="仿宋_GB2312" w:hAnsiTheme="minorEastAsia" w:hint="eastAsia"/>
          <w:b/>
          <w:sz w:val="32"/>
          <w:szCs w:val="32"/>
        </w:rPr>
      </w:pPr>
    </w:p>
    <w:p w14:paraId="0AF512C7" w14:textId="77777777" w:rsidR="00B46DCB" w:rsidRDefault="00B46DCB">
      <w:pPr>
        <w:spacing w:line="360" w:lineRule="auto"/>
        <w:ind w:firstLine="562"/>
        <w:jc w:val="center"/>
        <w:rPr>
          <w:rFonts w:asciiTheme="minorEastAsia" w:hAnsiTheme="minorEastAsia" w:hint="eastAsia"/>
          <w:b/>
        </w:rPr>
      </w:pPr>
    </w:p>
    <w:p w14:paraId="76DE0C2B" w14:textId="77777777" w:rsidR="00B46DCB" w:rsidRDefault="00B46DCB">
      <w:pPr>
        <w:spacing w:line="360" w:lineRule="auto"/>
        <w:ind w:firstLine="562"/>
        <w:jc w:val="center"/>
        <w:rPr>
          <w:rFonts w:asciiTheme="minorEastAsia" w:hAnsiTheme="minorEastAsia" w:hint="eastAsia"/>
          <w:b/>
        </w:rPr>
      </w:pPr>
    </w:p>
    <w:p w14:paraId="3F85D072" w14:textId="77777777" w:rsidR="00B46DCB" w:rsidRDefault="00B46DCB">
      <w:pPr>
        <w:spacing w:line="360" w:lineRule="auto"/>
        <w:ind w:firstLine="562"/>
        <w:jc w:val="center"/>
        <w:rPr>
          <w:rFonts w:asciiTheme="minorEastAsia" w:hAnsiTheme="minorEastAsia" w:hint="eastAsia"/>
          <w:b/>
        </w:rPr>
      </w:pPr>
    </w:p>
    <w:p w14:paraId="0B9A84F3" w14:textId="77777777" w:rsidR="00B46DCB" w:rsidRDefault="00B46DCB">
      <w:pPr>
        <w:spacing w:line="360" w:lineRule="auto"/>
        <w:ind w:firstLine="562"/>
        <w:jc w:val="center"/>
        <w:rPr>
          <w:rFonts w:asciiTheme="minorEastAsia" w:hAnsiTheme="minorEastAsia" w:hint="eastAsia"/>
          <w:b/>
        </w:rPr>
      </w:pPr>
    </w:p>
    <w:p w14:paraId="41EB2875" w14:textId="77777777" w:rsidR="00B46DCB" w:rsidRDefault="00B46DCB">
      <w:pPr>
        <w:widowControl/>
        <w:jc w:val="left"/>
        <w:rPr>
          <w:rFonts w:ascii="方正小标宋简体" w:eastAsia="方正小标宋简体" w:hAnsi="方正小标宋简体" w:cs="方正小标宋简体" w:hint="eastAsia"/>
          <w:b/>
          <w:sz w:val="32"/>
        </w:rPr>
      </w:pPr>
    </w:p>
    <w:p w14:paraId="757BE399" w14:textId="77777777" w:rsidR="00B46DCB" w:rsidRDefault="00B46DCB">
      <w:pPr>
        <w:spacing w:line="360" w:lineRule="auto"/>
        <w:ind w:firstLine="643"/>
        <w:jc w:val="center"/>
        <w:rPr>
          <w:rFonts w:ascii="方正小标宋简体" w:eastAsia="方正小标宋简体" w:hAnsi="方正小标宋简体" w:cs="方正小标宋简体" w:hint="eastAsia"/>
          <w:sz w:val="32"/>
        </w:rPr>
      </w:pPr>
    </w:p>
    <w:p w14:paraId="2CD74F48"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5B0949CE" w14:textId="77777777" w:rsidR="00B46DCB"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B46DCB" w14:paraId="1AE8C38C" w14:textId="77777777">
        <w:tc>
          <w:tcPr>
            <w:tcW w:w="1575" w:type="dxa"/>
            <w:gridSpan w:val="2"/>
          </w:tcPr>
          <w:p w14:paraId="0E615D13"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483C5155"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D0902E5" w14:textId="77777777" w:rsidR="00B46DCB"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6DC0DCF0" w14:textId="77777777" w:rsidR="00B46DCB" w:rsidRDefault="00B46DCB">
            <w:pPr>
              <w:widowControl/>
              <w:jc w:val="left"/>
              <w:rPr>
                <w:rFonts w:ascii="仿宋_GB2312" w:eastAsia="仿宋_GB2312" w:hAnsi="仿宋_GB2312" w:cs="仿宋_GB2312" w:hint="eastAsia"/>
                <w:kern w:val="0"/>
                <w:sz w:val="30"/>
                <w:szCs w:val="30"/>
                <w:shd w:val="clear" w:color="auto" w:fill="FFFFFF"/>
                <w:lang w:bidi="ar"/>
              </w:rPr>
            </w:pPr>
          </w:p>
        </w:tc>
      </w:tr>
      <w:tr w:rsidR="00B46DCB" w14:paraId="77F837BB" w14:textId="77777777">
        <w:trPr>
          <w:trHeight w:val="709"/>
        </w:trPr>
        <w:tc>
          <w:tcPr>
            <w:tcW w:w="1575" w:type="dxa"/>
            <w:gridSpan w:val="2"/>
          </w:tcPr>
          <w:p w14:paraId="6EA29C1C" w14:textId="77777777" w:rsidR="00B46DCB"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6F4BDE99" w14:textId="77777777" w:rsidR="00B46DCB" w:rsidRDefault="00B46DCB">
            <w:pPr>
              <w:ind w:firstLine="560"/>
              <w:rPr>
                <w:rFonts w:ascii="仿宋_GB2312" w:eastAsia="仿宋_GB2312" w:hAnsi="仿宋_GB2312" w:cs="仿宋_GB2312" w:hint="eastAsia"/>
                <w:sz w:val="28"/>
                <w:szCs w:val="28"/>
              </w:rPr>
            </w:pPr>
          </w:p>
        </w:tc>
        <w:tc>
          <w:tcPr>
            <w:tcW w:w="1935" w:type="dxa"/>
          </w:tcPr>
          <w:p w14:paraId="4CA77A4F" w14:textId="77777777" w:rsidR="00B46DCB"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500C03BD" w14:textId="77777777" w:rsidR="00B46DCB" w:rsidRDefault="00B46DCB">
            <w:pPr>
              <w:widowControl/>
              <w:jc w:val="left"/>
              <w:rPr>
                <w:rFonts w:ascii="仿宋_GB2312" w:eastAsia="仿宋_GB2312" w:hAnsi="仿宋_GB2312" w:cs="仿宋_GB2312" w:hint="eastAsia"/>
                <w:kern w:val="0"/>
                <w:sz w:val="30"/>
                <w:szCs w:val="30"/>
                <w:shd w:val="clear" w:color="auto" w:fill="FFFFFF"/>
                <w:lang w:bidi="ar"/>
              </w:rPr>
            </w:pPr>
          </w:p>
        </w:tc>
      </w:tr>
      <w:tr w:rsidR="00B46DCB" w14:paraId="0CE81B9E" w14:textId="77777777">
        <w:tc>
          <w:tcPr>
            <w:tcW w:w="9885" w:type="dxa"/>
            <w:gridSpan w:val="8"/>
          </w:tcPr>
          <w:p w14:paraId="087F0B7B"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B46DCB" w14:paraId="3C9F8CE5" w14:textId="77777777">
        <w:tc>
          <w:tcPr>
            <w:tcW w:w="945" w:type="dxa"/>
          </w:tcPr>
          <w:p w14:paraId="3F783D23"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02CE3F29"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3D59BA66"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36509EDE"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4DEB83E3" w14:textId="77777777" w:rsidR="00B46DCB"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5F2F821D" w14:textId="77777777" w:rsidR="00B46DCB"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B46DCB" w14:paraId="444F43CC" w14:textId="77777777">
        <w:tc>
          <w:tcPr>
            <w:tcW w:w="945" w:type="dxa"/>
          </w:tcPr>
          <w:p w14:paraId="4FECF86B" w14:textId="77777777" w:rsidR="00B46DCB"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510308CC" w14:textId="77777777" w:rsidR="00B46DCB"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7C755179"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BC38738"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7273759"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6834087"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r>
      <w:tr w:rsidR="00B46DCB" w14:paraId="38ADDF8E" w14:textId="77777777">
        <w:trPr>
          <w:trHeight w:val="419"/>
        </w:trPr>
        <w:tc>
          <w:tcPr>
            <w:tcW w:w="945" w:type="dxa"/>
          </w:tcPr>
          <w:p w14:paraId="2FE8D143" w14:textId="77777777" w:rsidR="00B46DCB"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11B0BD40" w14:textId="77777777" w:rsidR="00B46DCB"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445905C9"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63FB914"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5ABEB8F"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F78CF19"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r>
      <w:tr w:rsidR="00B46DCB" w14:paraId="2EC6A4A5" w14:textId="77777777">
        <w:tc>
          <w:tcPr>
            <w:tcW w:w="945" w:type="dxa"/>
          </w:tcPr>
          <w:p w14:paraId="01660C87" w14:textId="77777777" w:rsidR="00B46DCB"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42FB4486" w14:textId="77777777" w:rsidR="00B46DCB"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3C80AC56"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F603483"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8CB5431"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B69A408"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r>
      <w:tr w:rsidR="00B46DCB" w14:paraId="318B2DE5" w14:textId="77777777">
        <w:tc>
          <w:tcPr>
            <w:tcW w:w="945" w:type="dxa"/>
          </w:tcPr>
          <w:p w14:paraId="15A70A56" w14:textId="77777777" w:rsidR="00B46DCB"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44444827" w14:textId="77777777" w:rsidR="00B46DCB"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0A90E1E1"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33622D1"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EE2A0F6"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745F314"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r>
      <w:tr w:rsidR="00B46DCB" w14:paraId="2D066E79" w14:textId="77777777">
        <w:trPr>
          <w:trHeight w:val="329"/>
        </w:trPr>
        <w:tc>
          <w:tcPr>
            <w:tcW w:w="945" w:type="dxa"/>
          </w:tcPr>
          <w:p w14:paraId="436C65AF" w14:textId="77777777" w:rsidR="00B46DCB"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3085CCF5" w14:textId="77777777" w:rsidR="00B46DCB"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18149970"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94F2DA2"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D9698CA"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570374E"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r>
      <w:tr w:rsidR="00B46DCB" w14:paraId="38810156" w14:textId="77777777">
        <w:tc>
          <w:tcPr>
            <w:tcW w:w="9885" w:type="dxa"/>
            <w:gridSpan w:val="8"/>
          </w:tcPr>
          <w:p w14:paraId="6AC8E834" w14:textId="77777777" w:rsidR="00B46DCB"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B46DCB" w14:paraId="1E02FA60" w14:textId="77777777">
        <w:tc>
          <w:tcPr>
            <w:tcW w:w="9885" w:type="dxa"/>
            <w:gridSpan w:val="8"/>
          </w:tcPr>
          <w:p w14:paraId="481D1031" w14:textId="77777777" w:rsidR="00B46DCB"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B46DCB" w14:paraId="2E118FE9" w14:textId="77777777">
        <w:tc>
          <w:tcPr>
            <w:tcW w:w="945" w:type="dxa"/>
          </w:tcPr>
          <w:p w14:paraId="734BEECB"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4314CB3F"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0FC60023" w14:textId="77777777" w:rsidR="00B46DCB"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3A0006CC" w14:textId="77777777" w:rsidR="00B46DCB"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B46DCB" w14:paraId="30D01F04" w14:textId="77777777">
        <w:tc>
          <w:tcPr>
            <w:tcW w:w="945" w:type="dxa"/>
          </w:tcPr>
          <w:p w14:paraId="72CAA247" w14:textId="77777777" w:rsidR="00B46DCB" w:rsidRDefault="00B46DCB">
            <w:pPr>
              <w:widowControl/>
              <w:jc w:val="center"/>
              <w:rPr>
                <w:rFonts w:ascii="仿宋_GB2312" w:eastAsia="仿宋_GB2312" w:hAnsi="仿宋_GB2312" w:cs="仿宋_GB2312" w:hint="eastAsia"/>
                <w:kern w:val="0"/>
                <w:sz w:val="28"/>
                <w:szCs w:val="28"/>
                <w:shd w:val="clear" w:color="auto" w:fill="FFFFFF"/>
                <w:lang w:bidi="ar"/>
              </w:rPr>
            </w:pPr>
          </w:p>
          <w:p w14:paraId="62C06651"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0A221A41" w14:textId="77777777" w:rsidR="00B46DCB" w:rsidRDefault="00B46DCB">
            <w:pPr>
              <w:widowControl/>
              <w:jc w:val="center"/>
              <w:rPr>
                <w:rFonts w:ascii="仿宋_GB2312" w:eastAsia="仿宋_GB2312" w:hAnsi="仿宋_GB2312" w:cs="仿宋_GB2312" w:hint="eastAsia"/>
                <w:kern w:val="0"/>
                <w:sz w:val="28"/>
                <w:szCs w:val="28"/>
                <w:shd w:val="clear" w:color="auto" w:fill="FFFFFF"/>
                <w:lang w:bidi="ar"/>
              </w:rPr>
            </w:pPr>
          </w:p>
          <w:p w14:paraId="5955E782"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4F9F5365"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2E4F3C7C" w14:textId="77777777" w:rsidR="00B46DCB"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B46DCB" w14:paraId="6E11F3F5" w14:textId="77777777">
        <w:tc>
          <w:tcPr>
            <w:tcW w:w="945" w:type="dxa"/>
          </w:tcPr>
          <w:p w14:paraId="3B42983F"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04D780C8" w14:textId="77777777" w:rsidR="00B46DCB"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5A742E9A" w14:textId="77777777" w:rsidR="00B46DCB" w:rsidRDefault="00B46DCB">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362CC1C2" w14:textId="77777777" w:rsidR="00B46DCB"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B46DCB" w14:paraId="56E9C7B5" w14:textId="77777777">
        <w:tc>
          <w:tcPr>
            <w:tcW w:w="9885" w:type="dxa"/>
            <w:gridSpan w:val="8"/>
          </w:tcPr>
          <w:p w14:paraId="41C8FEF5" w14:textId="77777777" w:rsidR="00B46DCB"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619F4843" w14:textId="77777777" w:rsidR="00B46DCB" w:rsidRDefault="00B46DCB">
      <w:pPr>
        <w:spacing w:line="360" w:lineRule="auto"/>
        <w:rPr>
          <w:rFonts w:ascii="仿宋_GB2312" w:eastAsia="仿宋_GB2312" w:hAnsi="仿宋_GB2312" w:cs="仿宋_GB2312" w:hint="eastAsia"/>
          <w:sz w:val="32"/>
        </w:rPr>
      </w:pPr>
    </w:p>
    <w:p w14:paraId="36A4268E" w14:textId="77777777" w:rsidR="00B46DCB" w:rsidRDefault="00B46DCB">
      <w:pPr>
        <w:spacing w:line="360" w:lineRule="auto"/>
        <w:rPr>
          <w:rFonts w:ascii="方正小标宋简体" w:eastAsia="方正小标宋简体" w:hAnsi="方正小标宋简体" w:cs="方正小标宋简体" w:hint="eastAsia"/>
          <w:sz w:val="32"/>
        </w:rPr>
      </w:pPr>
    </w:p>
    <w:p w14:paraId="5267E4DC" w14:textId="77777777" w:rsidR="00B46DCB"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76C3AC80" w14:textId="77777777" w:rsidR="00B46DCB" w:rsidRDefault="00B46DCB">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B46DCB" w14:paraId="1FB52430" w14:textId="77777777">
        <w:trPr>
          <w:trHeight w:val="850"/>
          <w:jc w:val="center"/>
        </w:trPr>
        <w:tc>
          <w:tcPr>
            <w:tcW w:w="1624" w:type="dxa"/>
            <w:shd w:val="clear" w:color="auto" w:fill="auto"/>
            <w:vAlign w:val="center"/>
          </w:tcPr>
          <w:p w14:paraId="4BBDAFDF" w14:textId="77777777" w:rsidR="00B46DC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4710E424" w14:textId="77777777" w:rsidR="00B46DC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E0D02A8" w14:textId="77777777" w:rsidR="00B46DC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042BCF1C" w14:textId="77777777" w:rsidR="00B46DCB"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B46DCB" w14:paraId="5499DE0C" w14:textId="77777777">
        <w:trPr>
          <w:trHeight w:val="862"/>
          <w:jc w:val="center"/>
        </w:trPr>
        <w:tc>
          <w:tcPr>
            <w:tcW w:w="1624" w:type="dxa"/>
            <w:shd w:val="clear" w:color="auto" w:fill="auto"/>
            <w:vAlign w:val="center"/>
          </w:tcPr>
          <w:p w14:paraId="033A1610" w14:textId="77777777" w:rsidR="00B46DCB" w:rsidRDefault="00B46DCB">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666D285F" w14:textId="77777777" w:rsidR="00B46DCB" w:rsidRDefault="00B46DCB">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04B2A613" w14:textId="77777777" w:rsidR="00B46DCB" w:rsidRDefault="00B46DCB">
            <w:pPr>
              <w:spacing w:line="240" w:lineRule="atLeast"/>
              <w:rPr>
                <w:rFonts w:ascii="仿宋_GB2312" w:eastAsia="仿宋_GB2312" w:hAnsiTheme="minorEastAsia" w:hint="eastAsia"/>
                <w:sz w:val="28"/>
                <w:szCs w:val="28"/>
              </w:rPr>
            </w:pPr>
          </w:p>
        </w:tc>
      </w:tr>
      <w:tr w:rsidR="00B46DCB" w14:paraId="7235D7F8" w14:textId="77777777">
        <w:trPr>
          <w:trHeight w:val="862"/>
          <w:jc w:val="center"/>
        </w:trPr>
        <w:tc>
          <w:tcPr>
            <w:tcW w:w="1624" w:type="dxa"/>
            <w:shd w:val="clear" w:color="auto" w:fill="auto"/>
            <w:vAlign w:val="center"/>
          </w:tcPr>
          <w:p w14:paraId="2DE86693" w14:textId="77777777" w:rsidR="00B46DCB"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47B3E4AD" w14:textId="77777777" w:rsidR="00B46DCB"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B58A16E" w14:textId="77777777" w:rsidR="00B46DCB"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16AB2B39" w14:textId="77777777" w:rsidR="00B46DCB" w:rsidRDefault="00B46DCB">
      <w:pPr>
        <w:spacing w:line="360" w:lineRule="auto"/>
        <w:ind w:firstLine="560"/>
        <w:rPr>
          <w:rFonts w:asciiTheme="minorEastAsia" w:hAnsiTheme="minorEastAsia" w:hint="eastAsia"/>
        </w:rPr>
      </w:pPr>
    </w:p>
    <w:p w14:paraId="3FA5F35D" w14:textId="77777777" w:rsidR="00B46DCB" w:rsidRDefault="00B46DCB">
      <w:pPr>
        <w:spacing w:line="360" w:lineRule="auto"/>
        <w:ind w:firstLine="560"/>
        <w:rPr>
          <w:rFonts w:asciiTheme="minorEastAsia" w:hAnsiTheme="minorEastAsia" w:hint="eastAsia"/>
        </w:rPr>
      </w:pPr>
    </w:p>
    <w:p w14:paraId="5C75FF77" w14:textId="77777777" w:rsidR="00B46DCB" w:rsidRDefault="00B46DCB">
      <w:pPr>
        <w:spacing w:line="360" w:lineRule="auto"/>
        <w:ind w:firstLine="560"/>
        <w:rPr>
          <w:rFonts w:asciiTheme="minorEastAsia" w:hAnsiTheme="minorEastAsia" w:hint="eastAsia"/>
        </w:rPr>
      </w:pPr>
    </w:p>
    <w:p w14:paraId="35D6596A" w14:textId="77777777" w:rsidR="00B46DCB"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7B310189" w14:textId="77777777" w:rsidR="00B46DCB" w:rsidRDefault="00B46DCB">
      <w:pPr>
        <w:spacing w:line="360" w:lineRule="auto"/>
        <w:ind w:firstLine="560"/>
        <w:rPr>
          <w:rFonts w:asciiTheme="minorEastAsia" w:hAnsiTheme="minorEastAsia" w:hint="eastAsia"/>
        </w:rPr>
      </w:pPr>
    </w:p>
    <w:p w14:paraId="2214D04B" w14:textId="77777777" w:rsidR="00B46DCB" w:rsidRDefault="00B46DCB">
      <w:pPr>
        <w:spacing w:line="360" w:lineRule="auto"/>
        <w:ind w:firstLine="560"/>
        <w:rPr>
          <w:rFonts w:asciiTheme="minorEastAsia" w:hAnsiTheme="minorEastAsia" w:hint="eastAsia"/>
        </w:rPr>
      </w:pPr>
    </w:p>
    <w:p w14:paraId="138799E7" w14:textId="77777777" w:rsidR="00B46DCB" w:rsidRDefault="00B46DCB">
      <w:pPr>
        <w:spacing w:line="360" w:lineRule="auto"/>
        <w:ind w:firstLine="560"/>
        <w:rPr>
          <w:rFonts w:asciiTheme="minorEastAsia" w:hAnsiTheme="minorEastAsia" w:hint="eastAsia"/>
        </w:rPr>
      </w:pPr>
    </w:p>
    <w:p w14:paraId="5427DF6D" w14:textId="77777777" w:rsidR="00B46DCB" w:rsidRDefault="00B46DCB">
      <w:pPr>
        <w:spacing w:line="360" w:lineRule="auto"/>
        <w:ind w:firstLine="560"/>
        <w:rPr>
          <w:rFonts w:asciiTheme="minorEastAsia" w:hAnsiTheme="minorEastAsia" w:hint="eastAsia"/>
        </w:rPr>
      </w:pPr>
    </w:p>
    <w:p w14:paraId="18B32E65" w14:textId="77777777" w:rsidR="00B46DCB" w:rsidRDefault="00B46DCB">
      <w:pPr>
        <w:spacing w:line="360" w:lineRule="auto"/>
        <w:ind w:firstLine="560"/>
        <w:rPr>
          <w:rFonts w:asciiTheme="minorEastAsia" w:hAnsiTheme="minorEastAsia" w:hint="eastAsia"/>
        </w:rPr>
      </w:pPr>
    </w:p>
    <w:p w14:paraId="2D078B58" w14:textId="77777777" w:rsidR="00B46DCB" w:rsidRDefault="00B46DCB">
      <w:pPr>
        <w:spacing w:line="360" w:lineRule="auto"/>
        <w:ind w:firstLine="560"/>
        <w:rPr>
          <w:rFonts w:asciiTheme="minorEastAsia" w:hAnsiTheme="minorEastAsia" w:hint="eastAsia"/>
        </w:rPr>
      </w:pPr>
    </w:p>
    <w:p w14:paraId="157980B8" w14:textId="77777777" w:rsidR="00B46DCB" w:rsidRDefault="00B46DCB">
      <w:pPr>
        <w:spacing w:line="360" w:lineRule="auto"/>
        <w:ind w:firstLine="560"/>
        <w:rPr>
          <w:rFonts w:asciiTheme="minorEastAsia" w:hAnsiTheme="minorEastAsia" w:hint="eastAsia"/>
        </w:rPr>
      </w:pPr>
    </w:p>
    <w:p w14:paraId="714BCCD6" w14:textId="77777777" w:rsidR="00B46DCB" w:rsidRDefault="00B46DCB">
      <w:pPr>
        <w:spacing w:line="360" w:lineRule="auto"/>
        <w:ind w:firstLine="560"/>
        <w:rPr>
          <w:rFonts w:asciiTheme="minorEastAsia" w:hAnsiTheme="minorEastAsia" w:hint="eastAsia"/>
        </w:rPr>
      </w:pPr>
    </w:p>
    <w:p w14:paraId="03FE1E37" w14:textId="77777777" w:rsidR="00B46DCB" w:rsidRDefault="00B46DCB">
      <w:pPr>
        <w:spacing w:line="360" w:lineRule="auto"/>
        <w:ind w:firstLine="560"/>
        <w:rPr>
          <w:rFonts w:asciiTheme="minorEastAsia" w:hAnsiTheme="minorEastAsia" w:hint="eastAsia"/>
        </w:rPr>
      </w:pPr>
    </w:p>
    <w:p w14:paraId="46D9C9D2" w14:textId="77777777" w:rsidR="00B46DCB" w:rsidRDefault="00B46DCB">
      <w:pPr>
        <w:spacing w:line="360" w:lineRule="auto"/>
        <w:ind w:firstLine="560"/>
        <w:rPr>
          <w:rFonts w:asciiTheme="minorEastAsia" w:hAnsiTheme="minorEastAsia" w:hint="eastAsia"/>
        </w:rPr>
      </w:pPr>
    </w:p>
    <w:p w14:paraId="2C204CB7" w14:textId="77777777" w:rsidR="00B46DC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6E2BD0A2" w14:textId="77777777" w:rsidR="00B46DCB"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21EFD3F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8A42B3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D1A871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DBD5A5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43FA56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8B94C8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7BA281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BA0F20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871605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08AB29E"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3F3214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1507E61"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80D240F"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B2D1E9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CFBDAE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509AB6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F01864E"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88A29C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77200D9"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B977632"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C9E55A0" w14:textId="77777777" w:rsidR="00B46DC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51479F89"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3C01E6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C5AB11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E48226E"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05DD1D2"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A472282"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6039810"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2ED788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B3691C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783C0AE"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483CC4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F41477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65F817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8F76969"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693A22F"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8C1B206"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9D77EE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B2D0F6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AB4E34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8809E45"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94497B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77DB288" w14:textId="77777777" w:rsidR="00B46DC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6C36DDD3"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FE8E05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3F41B3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6C5C9A0"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CD4F0A5"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020A49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F57D720"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7E4DA6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19AFA3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717E835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D81C5F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694B6CE"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235AC0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015E61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32977E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8EA519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0497BF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E26096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4437741"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B42D35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DB2FC4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68464A4" w14:textId="77777777" w:rsidR="00B46DC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4015BA4D"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C98E3D5" w14:textId="77777777" w:rsidR="00B46DCB" w:rsidRDefault="00B46DCB">
      <w:pPr>
        <w:spacing w:line="360" w:lineRule="auto"/>
        <w:ind w:firstLine="560"/>
        <w:jc w:val="center"/>
        <w:rPr>
          <w:rFonts w:ascii="方正小标宋简体" w:eastAsia="方正小标宋简体" w:hAnsi="方正小标宋简体" w:cs="方正小标宋简体" w:hint="eastAsia"/>
          <w:bCs/>
          <w:sz w:val="32"/>
        </w:rPr>
      </w:pPr>
    </w:p>
    <w:p w14:paraId="30691D46"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B94D76D"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8195800"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F51C4F3"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EFD8D06"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017E4A3"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FAB29A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246A408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1B3AC98C"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952CA6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82C1415"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E0B3FBA"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60986ABB"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2436F8F"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001BA2CF"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F419B38"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2EC79C7"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5508A5A0"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47C6DF44" w14:textId="77777777" w:rsidR="00B46DCB" w:rsidRDefault="00B46DCB">
      <w:pPr>
        <w:spacing w:line="360" w:lineRule="auto"/>
        <w:ind w:firstLine="560"/>
        <w:rPr>
          <w:rFonts w:ascii="方正小标宋简体" w:eastAsia="方正小标宋简体" w:hAnsi="方正小标宋简体" w:cs="方正小标宋简体" w:hint="eastAsia"/>
          <w:bCs/>
          <w:sz w:val="32"/>
        </w:rPr>
      </w:pPr>
    </w:p>
    <w:p w14:paraId="336FFC03"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十一、投标人同类项目业绩情况</w:t>
      </w:r>
    </w:p>
    <w:p w14:paraId="6A23BD6E"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8270398"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0BC1C7DF"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241D6DFC"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18112A53"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65917A75"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1913BF36"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259B32E4"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4DFC181D"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5B35EEB8"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3F13EF0C"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7AC66FE7"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29BFFB3D"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451612A0"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7AD55831"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65A5485C"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10D5D54E"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7664C9AE"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139A08D5"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17518728"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2DBAD0B7" w14:textId="77777777" w:rsidR="00B46DCB" w:rsidRDefault="00B46DCB">
      <w:pPr>
        <w:spacing w:line="360" w:lineRule="auto"/>
        <w:jc w:val="center"/>
        <w:rPr>
          <w:rFonts w:ascii="方正小标宋简体" w:eastAsia="方正小标宋简体" w:hAnsi="方正小标宋简体" w:cs="方正小标宋简体" w:hint="eastAsia"/>
          <w:bCs/>
          <w:sz w:val="32"/>
        </w:rPr>
      </w:pPr>
    </w:p>
    <w:p w14:paraId="72E5C562"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十二、拟安排的项目负责人（1人）情况</w:t>
      </w:r>
    </w:p>
    <w:p w14:paraId="73D236B0"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288E1F7" w14:textId="77777777" w:rsidR="00B46DCB" w:rsidRDefault="00B46DCB">
      <w:pPr>
        <w:ind w:firstLine="560"/>
        <w:rPr>
          <w:rFonts w:ascii="仿宋_GB2312" w:eastAsia="仿宋_GB2312" w:hAnsiTheme="minorEastAsia" w:cstheme="majorEastAsia" w:hint="eastAsia"/>
          <w:sz w:val="32"/>
          <w:szCs w:val="32"/>
        </w:rPr>
      </w:pPr>
    </w:p>
    <w:p w14:paraId="3851AD74" w14:textId="77777777" w:rsidR="00B46DCB" w:rsidRDefault="00B46DCB">
      <w:pPr>
        <w:ind w:firstLine="560"/>
        <w:rPr>
          <w:rFonts w:ascii="仿宋_GB2312" w:eastAsia="仿宋_GB2312" w:hAnsiTheme="minorEastAsia" w:cstheme="majorEastAsia" w:hint="eastAsia"/>
          <w:sz w:val="32"/>
          <w:szCs w:val="32"/>
        </w:rPr>
      </w:pPr>
    </w:p>
    <w:p w14:paraId="3078041F" w14:textId="77777777" w:rsidR="00B46DCB" w:rsidRDefault="00B46DCB">
      <w:pPr>
        <w:ind w:firstLine="560"/>
        <w:rPr>
          <w:rFonts w:ascii="仿宋_GB2312" w:eastAsia="仿宋_GB2312" w:hAnsiTheme="minorEastAsia" w:cstheme="majorEastAsia" w:hint="eastAsia"/>
          <w:sz w:val="32"/>
          <w:szCs w:val="32"/>
        </w:rPr>
      </w:pPr>
    </w:p>
    <w:p w14:paraId="0742EFF5" w14:textId="77777777" w:rsidR="00B46DCB" w:rsidRDefault="00B46DCB">
      <w:pPr>
        <w:ind w:firstLine="560"/>
        <w:rPr>
          <w:rFonts w:ascii="仿宋_GB2312" w:eastAsia="仿宋_GB2312" w:hAnsiTheme="minorEastAsia" w:cstheme="majorEastAsia" w:hint="eastAsia"/>
          <w:sz w:val="32"/>
          <w:szCs w:val="32"/>
        </w:rPr>
      </w:pPr>
    </w:p>
    <w:p w14:paraId="2DFC438D" w14:textId="77777777" w:rsidR="00B46DCB" w:rsidRDefault="00B46DCB">
      <w:pPr>
        <w:ind w:firstLine="560"/>
        <w:rPr>
          <w:rFonts w:ascii="仿宋_GB2312" w:eastAsia="仿宋_GB2312" w:hAnsiTheme="minorEastAsia" w:cstheme="majorEastAsia" w:hint="eastAsia"/>
          <w:sz w:val="32"/>
          <w:szCs w:val="32"/>
        </w:rPr>
      </w:pPr>
    </w:p>
    <w:p w14:paraId="41B83EE1" w14:textId="77777777" w:rsidR="00B46DCB" w:rsidRDefault="00B46DCB">
      <w:pPr>
        <w:ind w:firstLine="560"/>
        <w:rPr>
          <w:rFonts w:ascii="仿宋_GB2312" w:eastAsia="仿宋_GB2312" w:hAnsiTheme="minorEastAsia" w:cstheme="majorEastAsia" w:hint="eastAsia"/>
          <w:sz w:val="32"/>
          <w:szCs w:val="32"/>
        </w:rPr>
      </w:pPr>
    </w:p>
    <w:p w14:paraId="54512297" w14:textId="77777777" w:rsidR="00B46DCB" w:rsidRDefault="00B46DCB">
      <w:pPr>
        <w:ind w:firstLine="560"/>
        <w:rPr>
          <w:rFonts w:ascii="仿宋_GB2312" w:eastAsia="仿宋_GB2312" w:hAnsiTheme="minorEastAsia" w:cstheme="majorEastAsia" w:hint="eastAsia"/>
          <w:sz w:val="32"/>
          <w:szCs w:val="32"/>
        </w:rPr>
      </w:pPr>
    </w:p>
    <w:p w14:paraId="47A8E76D" w14:textId="77777777" w:rsidR="00B46DCB" w:rsidRDefault="00B46DCB">
      <w:pPr>
        <w:ind w:firstLine="560"/>
        <w:rPr>
          <w:rFonts w:ascii="仿宋_GB2312" w:eastAsia="仿宋_GB2312" w:hAnsiTheme="minorEastAsia" w:cstheme="majorEastAsia" w:hint="eastAsia"/>
          <w:sz w:val="32"/>
          <w:szCs w:val="32"/>
        </w:rPr>
      </w:pPr>
    </w:p>
    <w:p w14:paraId="35C32201" w14:textId="77777777" w:rsidR="00B46DCB" w:rsidRDefault="00B46DCB">
      <w:pPr>
        <w:ind w:firstLine="560"/>
        <w:rPr>
          <w:rFonts w:ascii="仿宋_GB2312" w:eastAsia="仿宋_GB2312" w:hAnsiTheme="minorEastAsia" w:cstheme="majorEastAsia" w:hint="eastAsia"/>
          <w:sz w:val="32"/>
          <w:szCs w:val="32"/>
        </w:rPr>
      </w:pPr>
    </w:p>
    <w:p w14:paraId="19FC5F4D" w14:textId="77777777" w:rsidR="00B46DCB" w:rsidRDefault="00B46DCB">
      <w:pPr>
        <w:ind w:firstLine="560"/>
        <w:rPr>
          <w:rFonts w:ascii="仿宋_GB2312" w:eastAsia="仿宋_GB2312" w:hAnsiTheme="minorEastAsia" w:cstheme="majorEastAsia" w:hint="eastAsia"/>
          <w:sz w:val="32"/>
          <w:szCs w:val="32"/>
        </w:rPr>
      </w:pPr>
    </w:p>
    <w:p w14:paraId="01E0C5C6" w14:textId="77777777" w:rsidR="00B46DCB" w:rsidRDefault="00B46DCB">
      <w:pPr>
        <w:ind w:firstLine="560"/>
        <w:rPr>
          <w:rFonts w:ascii="仿宋_GB2312" w:eastAsia="仿宋_GB2312" w:hAnsiTheme="minorEastAsia" w:cstheme="majorEastAsia" w:hint="eastAsia"/>
          <w:sz w:val="32"/>
          <w:szCs w:val="32"/>
        </w:rPr>
      </w:pPr>
    </w:p>
    <w:p w14:paraId="270FE445" w14:textId="77777777" w:rsidR="00B46DCB" w:rsidRDefault="00B46DCB">
      <w:pPr>
        <w:ind w:firstLine="560"/>
        <w:rPr>
          <w:rFonts w:ascii="仿宋_GB2312" w:eastAsia="仿宋_GB2312" w:hAnsiTheme="minorEastAsia" w:cstheme="majorEastAsia" w:hint="eastAsia"/>
          <w:sz w:val="32"/>
          <w:szCs w:val="32"/>
        </w:rPr>
      </w:pPr>
    </w:p>
    <w:p w14:paraId="27B4EC68" w14:textId="77777777" w:rsidR="00B46DCB" w:rsidRDefault="00B46DCB">
      <w:pPr>
        <w:ind w:firstLine="560"/>
        <w:rPr>
          <w:rFonts w:ascii="仿宋_GB2312" w:eastAsia="仿宋_GB2312" w:hAnsiTheme="minorEastAsia" w:cstheme="majorEastAsia" w:hint="eastAsia"/>
          <w:sz w:val="32"/>
          <w:szCs w:val="32"/>
        </w:rPr>
      </w:pPr>
    </w:p>
    <w:p w14:paraId="62DE2B3E" w14:textId="77777777" w:rsidR="00B46DCB" w:rsidRDefault="00B46DCB">
      <w:pPr>
        <w:ind w:firstLine="560"/>
        <w:rPr>
          <w:rFonts w:ascii="仿宋_GB2312" w:eastAsia="仿宋_GB2312" w:hAnsiTheme="minorEastAsia" w:cstheme="majorEastAsia" w:hint="eastAsia"/>
          <w:sz w:val="32"/>
          <w:szCs w:val="32"/>
        </w:rPr>
      </w:pPr>
    </w:p>
    <w:p w14:paraId="002DE516" w14:textId="77777777" w:rsidR="00B46DCB" w:rsidRDefault="00B46DCB">
      <w:pPr>
        <w:ind w:firstLine="560"/>
        <w:rPr>
          <w:rFonts w:ascii="仿宋_GB2312" w:eastAsia="仿宋_GB2312" w:hAnsiTheme="minorEastAsia" w:cstheme="majorEastAsia" w:hint="eastAsia"/>
          <w:sz w:val="32"/>
          <w:szCs w:val="32"/>
        </w:rPr>
      </w:pPr>
    </w:p>
    <w:p w14:paraId="7BBA1E42" w14:textId="77777777" w:rsidR="00B46DCB" w:rsidRDefault="00B46DCB">
      <w:pPr>
        <w:ind w:firstLine="560"/>
        <w:rPr>
          <w:rFonts w:ascii="仿宋_GB2312" w:eastAsia="仿宋_GB2312" w:hAnsiTheme="minorEastAsia" w:cstheme="majorEastAsia" w:hint="eastAsia"/>
          <w:sz w:val="32"/>
          <w:szCs w:val="32"/>
        </w:rPr>
      </w:pPr>
    </w:p>
    <w:p w14:paraId="2E27BCB2" w14:textId="77777777" w:rsidR="00B46DCB" w:rsidRDefault="00B46DCB">
      <w:pPr>
        <w:ind w:firstLine="560"/>
        <w:rPr>
          <w:rFonts w:ascii="仿宋_GB2312" w:eastAsia="仿宋_GB2312" w:hAnsiTheme="minorEastAsia" w:cstheme="majorEastAsia" w:hint="eastAsia"/>
          <w:sz w:val="32"/>
          <w:szCs w:val="32"/>
        </w:rPr>
      </w:pPr>
    </w:p>
    <w:p w14:paraId="457EBE1F" w14:textId="77777777" w:rsidR="00B46DCB" w:rsidRDefault="00B46DCB">
      <w:pPr>
        <w:ind w:firstLine="560"/>
        <w:rPr>
          <w:rFonts w:ascii="仿宋_GB2312" w:eastAsia="仿宋_GB2312" w:hAnsiTheme="minorEastAsia" w:cstheme="majorEastAsia" w:hint="eastAsia"/>
          <w:sz w:val="32"/>
          <w:szCs w:val="32"/>
        </w:rPr>
      </w:pPr>
    </w:p>
    <w:p w14:paraId="2A5093B7" w14:textId="77777777" w:rsidR="00B46DCB" w:rsidRDefault="00B46DCB">
      <w:pPr>
        <w:ind w:firstLine="560"/>
        <w:rPr>
          <w:rFonts w:ascii="仿宋_GB2312" w:eastAsia="仿宋_GB2312" w:hAnsiTheme="minorEastAsia" w:cstheme="majorEastAsia" w:hint="eastAsia"/>
          <w:sz w:val="32"/>
          <w:szCs w:val="32"/>
        </w:rPr>
      </w:pPr>
    </w:p>
    <w:p w14:paraId="703F8EE5" w14:textId="77777777" w:rsidR="00B46DCB" w:rsidRDefault="00B46DCB">
      <w:pPr>
        <w:ind w:firstLine="560"/>
        <w:rPr>
          <w:rFonts w:ascii="仿宋_GB2312" w:eastAsia="仿宋_GB2312" w:hAnsiTheme="minorEastAsia" w:cstheme="majorEastAsia" w:hint="eastAsia"/>
          <w:sz w:val="32"/>
          <w:szCs w:val="32"/>
        </w:rPr>
      </w:pPr>
    </w:p>
    <w:p w14:paraId="5159E8F7" w14:textId="77777777" w:rsidR="00B46DCB"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014B3CA7"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E627BE1" w14:textId="77777777" w:rsidR="00B46DCB" w:rsidRDefault="00B46DCB">
      <w:pPr>
        <w:spacing w:line="360" w:lineRule="auto"/>
        <w:ind w:firstLine="560"/>
        <w:rPr>
          <w:rFonts w:asciiTheme="minorEastAsia" w:hAnsiTheme="minorEastAsia" w:hint="eastAsia"/>
        </w:rPr>
      </w:pPr>
    </w:p>
    <w:p w14:paraId="63373CD5" w14:textId="77777777" w:rsidR="00B46DCB" w:rsidRDefault="00000000">
      <w:pPr>
        <w:widowControl/>
        <w:jc w:val="left"/>
        <w:rPr>
          <w:rFonts w:ascii="仿宋_GB2312" w:hAnsiTheme="minorEastAsia" w:hint="eastAsia"/>
          <w:b/>
          <w:bCs/>
          <w:szCs w:val="28"/>
        </w:rPr>
      </w:pPr>
      <w:r>
        <w:rPr>
          <w:rFonts w:ascii="仿宋_GB2312" w:hAnsiTheme="minorEastAsia"/>
          <w:b/>
          <w:bCs/>
          <w:szCs w:val="28"/>
        </w:rPr>
        <w:br w:type="page"/>
      </w:r>
    </w:p>
    <w:p w14:paraId="5925915E"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1146A2C3" w14:textId="77777777" w:rsidR="00B46DCB"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5DDEBD9F" w14:textId="77777777" w:rsidR="00B46DCB"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451D7219"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5AF1428"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78A50BA8"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6EBD3705"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6BF4B8EB" w14:textId="77777777" w:rsidR="00B46DCB"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26670430" w14:textId="77777777" w:rsidR="00B46DC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59185FCE" w14:textId="77777777" w:rsidR="00B46DCB" w:rsidRDefault="00B46DCB">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17204EC9"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4D7B2C8A" w14:textId="77777777" w:rsidR="00B46DCB"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09689AD4" w14:textId="77777777" w:rsidR="00B46DCB"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0D0871B0"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17FE2908"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0C78E550"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1501D388" w14:textId="77777777" w:rsidR="00B46DCB" w:rsidRDefault="00000000">
      <w:r>
        <w:br w:type="page"/>
      </w:r>
    </w:p>
    <w:p w14:paraId="021CB4FE" w14:textId="77777777" w:rsidR="00B46DC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22582AAC" w14:textId="77777777" w:rsidR="00B46DCB" w:rsidRDefault="00B46DCB">
      <w:pPr>
        <w:pStyle w:val="afff7"/>
        <w:shd w:val="clear" w:color="auto" w:fill="auto"/>
        <w:spacing w:line="540" w:lineRule="exact"/>
        <w:ind w:firstLineChars="0" w:firstLine="0"/>
        <w:rPr>
          <w:rFonts w:ascii="楷体_GB2312" w:eastAsia="楷体_GB2312" w:hAnsiTheme="minorEastAsia" w:hint="eastAsia"/>
          <w:b/>
          <w:sz w:val="32"/>
          <w:szCs w:val="32"/>
        </w:rPr>
      </w:pPr>
    </w:p>
    <w:p w14:paraId="2B69DD62"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175EBB5E"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2846B28F" w14:textId="77777777" w:rsidR="00B46DCB" w:rsidRDefault="00B46DCB">
      <w:pPr>
        <w:ind w:firstLine="560"/>
        <w:jc w:val="right"/>
        <w:rPr>
          <w:rFonts w:ascii="仿宋_GB2312" w:hAnsiTheme="minorEastAsia" w:cstheme="majorEastAsia" w:hint="eastAsia"/>
          <w:szCs w:val="28"/>
        </w:rPr>
      </w:pPr>
    </w:p>
    <w:p w14:paraId="3B3CCE46" w14:textId="77777777" w:rsidR="00B46DCB"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26C2215B" w14:textId="77777777" w:rsidR="00B46DCB" w:rsidRDefault="00B46DCB">
      <w:pPr>
        <w:pStyle w:val="afff7"/>
        <w:shd w:val="clear" w:color="auto" w:fill="auto"/>
        <w:spacing w:line="540" w:lineRule="exact"/>
        <w:ind w:firstLineChars="0" w:firstLine="0"/>
        <w:rPr>
          <w:rFonts w:ascii="楷体_GB2312" w:eastAsia="楷体_GB2312" w:hAnsiTheme="minorEastAsia" w:hint="eastAsia"/>
          <w:b/>
          <w:sz w:val="32"/>
          <w:szCs w:val="32"/>
        </w:rPr>
      </w:pPr>
    </w:p>
    <w:p w14:paraId="0086764E"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175446F" w14:textId="77777777" w:rsidR="00B46DCB"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ACF35B5" w14:textId="77777777" w:rsidR="00B46DCB"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0A4C4ED4" w14:textId="77777777" w:rsidR="00B46DCB" w:rsidRDefault="00B46DCB">
      <w:pPr>
        <w:rPr>
          <w:rFonts w:ascii="仿宋_GB2312" w:hAnsiTheme="minorEastAsia" w:cstheme="majorEastAsia" w:hint="eastAsia"/>
          <w:szCs w:val="28"/>
        </w:rPr>
      </w:pPr>
    </w:p>
    <w:p w14:paraId="2C78C7F9" w14:textId="77777777" w:rsidR="00B46DCB"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309C74B3" w14:textId="77777777" w:rsidR="00B46DCB"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D35B750" w14:textId="77777777" w:rsidR="00B46DCB" w:rsidRDefault="00B46DCB">
      <w:pPr>
        <w:ind w:firstLine="640"/>
        <w:rPr>
          <w:sz w:val="32"/>
          <w:szCs w:val="32"/>
        </w:rPr>
      </w:pPr>
    </w:p>
    <w:p w14:paraId="10C6726C" w14:textId="77777777" w:rsidR="00B46DCB" w:rsidRDefault="00000000">
      <w:pPr>
        <w:widowControl/>
        <w:jc w:val="left"/>
        <w:rPr>
          <w:rFonts w:ascii="黑体" w:eastAsia="黑体" w:hAnsi="黑体" w:hint="eastAsia"/>
          <w:sz w:val="32"/>
          <w:szCs w:val="32"/>
        </w:rPr>
      </w:pPr>
      <w:r>
        <w:rPr>
          <w:rFonts w:ascii="黑体" w:eastAsia="黑体" w:hAnsi="黑体"/>
          <w:sz w:val="32"/>
          <w:szCs w:val="32"/>
        </w:rPr>
        <w:br w:type="page"/>
      </w:r>
    </w:p>
    <w:p w14:paraId="2820648A" w14:textId="77777777" w:rsidR="00B46DCB"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7DBDCAA9" w14:textId="77777777" w:rsidR="00B46DCB"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B46DCB" w14:paraId="1F1E9093" w14:textId="77777777">
        <w:tc>
          <w:tcPr>
            <w:tcW w:w="1951" w:type="dxa"/>
            <w:gridSpan w:val="2"/>
            <w:vAlign w:val="center"/>
          </w:tcPr>
          <w:p w14:paraId="7514AF00" w14:textId="77777777" w:rsidR="00B46DCB"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358A8BB6" w14:textId="77777777" w:rsidR="00B46DCB" w:rsidRDefault="00000000">
            <w:pPr>
              <w:jc w:val="center"/>
              <w:rPr>
                <w:rFonts w:ascii="黑体" w:eastAsia="黑体" w:hAnsi="黑体" w:cs="黑体" w:hint="eastAsia"/>
              </w:rPr>
            </w:pPr>
            <w:r>
              <w:rPr>
                <w:rFonts w:ascii="黑体" w:eastAsia="黑体" w:hAnsi="黑体" w:cs="黑体" w:hint="eastAsia"/>
              </w:rPr>
              <w:t>权重</w:t>
            </w:r>
          </w:p>
        </w:tc>
      </w:tr>
      <w:tr w:rsidR="00B46DCB" w14:paraId="64A89787" w14:textId="77777777">
        <w:tc>
          <w:tcPr>
            <w:tcW w:w="1951" w:type="dxa"/>
            <w:gridSpan w:val="2"/>
            <w:shd w:val="clear" w:color="auto" w:fill="FDEADA" w:themeFill="accent6" w:themeFillTint="32"/>
            <w:vAlign w:val="center"/>
          </w:tcPr>
          <w:p w14:paraId="729D0781" w14:textId="77777777" w:rsidR="00B46DCB"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0D35D13C" w14:textId="77777777" w:rsidR="00B46DCB" w:rsidRDefault="00000000">
            <w:pPr>
              <w:jc w:val="center"/>
              <w:rPr>
                <w:rFonts w:ascii="仿宋_GB2312" w:hAnsi="仿宋_GB2312" w:cs="仿宋_GB2312" w:hint="eastAsia"/>
              </w:rPr>
            </w:pPr>
            <w:r>
              <w:rPr>
                <w:rFonts w:ascii="仿宋_GB2312" w:hAnsi="仿宋_GB2312" w:cs="仿宋_GB2312" w:hint="eastAsia"/>
              </w:rPr>
              <w:t>10</w:t>
            </w:r>
          </w:p>
        </w:tc>
      </w:tr>
      <w:tr w:rsidR="00B46DCB" w14:paraId="1BFCD0B9" w14:textId="77777777">
        <w:tc>
          <w:tcPr>
            <w:tcW w:w="1951" w:type="dxa"/>
            <w:gridSpan w:val="2"/>
            <w:shd w:val="clear" w:color="auto" w:fill="FDEADA" w:themeFill="accent6" w:themeFillTint="32"/>
            <w:vAlign w:val="center"/>
          </w:tcPr>
          <w:p w14:paraId="32CA00BE" w14:textId="77777777" w:rsidR="00B46DCB"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0A8B45AE" w14:textId="77777777" w:rsidR="00B46DCB" w:rsidRDefault="00000000">
            <w:pPr>
              <w:jc w:val="center"/>
              <w:rPr>
                <w:rFonts w:ascii="仿宋_GB2312" w:hAnsi="仿宋_GB2312" w:cs="仿宋_GB2312" w:hint="eastAsia"/>
              </w:rPr>
            </w:pPr>
            <w:r>
              <w:rPr>
                <w:rFonts w:ascii="仿宋_GB2312" w:hAnsi="仿宋_GB2312" w:cs="仿宋_GB2312" w:hint="eastAsia"/>
              </w:rPr>
              <w:t>50</w:t>
            </w:r>
          </w:p>
        </w:tc>
      </w:tr>
      <w:tr w:rsidR="00B46DCB" w14:paraId="1A19F812" w14:textId="77777777">
        <w:tc>
          <w:tcPr>
            <w:tcW w:w="1277" w:type="dxa"/>
            <w:vAlign w:val="center"/>
          </w:tcPr>
          <w:p w14:paraId="4CDFF8A3" w14:textId="77777777" w:rsidR="00B46DCB"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47525E3B" w14:textId="77777777" w:rsidR="00B46DCB"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3DF5CF2E" w14:textId="77777777" w:rsidR="00B46DCB"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B46DCB" w14:paraId="6935C636" w14:textId="77777777">
        <w:tc>
          <w:tcPr>
            <w:tcW w:w="1277" w:type="dxa"/>
            <w:vAlign w:val="center"/>
          </w:tcPr>
          <w:p w14:paraId="714E94A4" w14:textId="77777777" w:rsidR="00B46DCB"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6EA94A11" w14:textId="77777777" w:rsidR="00B46DCB"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6F8B5CFE" w14:textId="77777777" w:rsidR="00B46DC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507B6EFD" w14:textId="77777777" w:rsidR="00B46DCB" w:rsidRDefault="00000000">
            <w:pPr>
              <w:jc w:val="left"/>
              <w:rPr>
                <w:rFonts w:ascii="黑体" w:eastAsia="黑体" w:hAnsi="黑体" w:cs="黑体" w:hint="eastAsia"/>
              </w:rPr>
            </w:pPr>
            <w:r>
              <w:rPr>
                <w:rFonts w:ascii="黑体" w:eastAsia="黑体" w:hAnsi="黑体" w:cs="黑体" w:hint="eastAsia"/>
              </w:rPr>
              <w:t>评分依据：</w:t>
            </w:r>
          </w:p>
          <w:p w14:paraId="2A5DBD59" w14:textId="77777777" w:rsidR="00B46DCB"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2分；在此基础上，以实施方案的完整性、准确性、针对性、可操作性进行评审，评为优的得10分，评为良的得6分，评为中的得4分，评为差的不得分。</w:t>
            </w:r>
          </w:p>
        </w:tc>
      </w:tr>
      <w:tr w:rsidR="00B46DCB" w14:paraId="36E8C823" w14:textId="77777777">
        <w:tc>
          <w:tcPr>
            <w:tcW w:w="1277" w:type="dxa"/>
            <w:vAlign w:val="center"/>
          </w:tcPr>
          <w:p w14:paraId="4F01FF60" w14:textId="77777777" w:rsidR="00B46DCB"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1AAEE616" w14:textId="77777777" w:rsidR="00B46DCB" w:rsidRDefault="00B46DCB">
            <w:pPr>
              <w:ind w:firstLine="420"/>
              <w:jc w:val="center"/>
              <w:rPr>
                <w:rFonts w:ascii="仿宋_GB2312" w:hAnsi="仿宋_GB2312" w:cs="仿宋_GB2312" w:hint="eastAsia"/>
              </w:rPr>
            </w:pPr>
          </w:p>
        </w:tc>
        <w:tc>
          <w:tcPr>
            <w:tcW w:w="674" w:type="dxa"/>
            <w:vAlign w:val="center"/>
          </w:tcPr>
          <w:p w14:paraId="42BD9629" w14:textId="77777777" w:rsidR="00B46DCB"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7E367743" w14:textId="77777777" w:rsidR="00B46DCB" w:rsidRDefault="00000000">
            <w:pPr>
              <w:jc w:val="left"/>
              <w:rPr>
                <w:rFonts w:ascii="黑体" w:eastAsia="黑体" w:hAnsi="黑体" w:cs="黑体" w:hint="eastAsia"/>
              </w:rPr>
            </w:pPr>
            <w:r>
              <w:rPr>
                <w:rFonts w:ascii="黑体" w:eastAsia="黑体" w:hAnsi="黑体" w:cs="黑体" w:hint="eastAsia"/>
              </w:rPr>
              <w:t>评审内容：</w:t>
            </w:r>
          </w:p>
          <w:p w14:paraId="0A8A336A"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72E31689" w14:textId="77777777" w:rsidR="00B46DCB" w:rsidRDefault="00000000">
            <w:pPr>
              <w:jc w:val="left"/>
              <w:rPr>
                <w:rFonts w:ascii="黑体" w:eastAsia="黑体" w:hAnsi="黑体" w:cs="黑体" w:hint="eastAsia"/>
              </w:rPr>
            </w:pPr>
            <w:r>
              <w:rPr>
                <w:rFonts w:ascii="黑体" w:eastAsia="黑体" w:hAnsi="黑体" w:cs="黑体" w:hint="eastAsia"/>
              </w:rPr>
              <w:t>评分依据：</w:t>
            </w:r>
          </w:p>
          <w:p w14:paraId="0CE48C58" w14:textId="77777777" w:rsidR="00B46DCB"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B46DCB" w14:paraId="37BB6C72" w14:textId="77777777">
        <w:tc>
          <w:tcPr>
            <w:tcW w:w="1277" w:type="dxa"/>
            <w:vAlign w:val="center"/>
          </w:tcPr>
          <w:p w14:paraId="1B52BB16" w14:textId="77777777" w:rsidR="00B46DCB"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4FE002B3" w14:textId="77777777" w:rsidR="00B46DCB" w:rsidRDefault="00B46DCB">
            <w:pPr>
              <w:ind w:firstLine="420"/>
              <w:jc w:val="center"/>
              <w:rPr>
                <w:rFonts w:ascii="仿宋_GB2312" w:hAnsi="仿宋_GB2312" w:cs="仿宋_GB2312" w:hint="eastAsia"/>
              </w:rPr>
            </w:pPr>
          </w:p>
        </w:tc>
        <w:tc>
          <w:tcPr>
            <w:tcW w:w="674" w:type="dxa"/>
            <w:vAlign w:val="center"/>
          </w:tcPr>
          <w:p w14:paraId="5FD46059" w14:textId="77777777" w:rsidR="00B46DCB"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71810F92" w14:textId="77777777" w:rsidR="00B46DC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7F3F3AB0" w14:textId="77777777" w:rsidR="00B46DCB"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B46DCB" w14:paraId="2A12A1EC" w14:textId="77777777">
        <w:tc>
          <w:tcPr>
            <w:tcW w:w="1277" w:type="dxa"/>
            <w:vAlign w:val="center"/>
          </w:tcPr>
          <w:p w14:paraId="2C3C2AA8" w14:textId="77777777" w:rsidR="00B46DCB" w:rsidRDefault="00000000">
            <w:pPr>
              <w:jc w:val="center"/>
              <w:rPr>
                <w:rFonts w:ascii="仿宋_GB2312" w:hAnsi="仿宋_GB2312" w:cs="仿宋_GB2312" w:hint="eastAsia"/>
              </w:rPr>
            </w:pPr>
            <w:r>
              <w:rPr>
                <w:rFonts w:ascii="仿宋_GB2312" w:hAnsi="仿宋_GB2312" w:cs="仿宋_GB2312" w:hint="eastAsia"/>
              </w:rPr>
              <w:t>违约承诺</w:t>
            </w:r>
          </w:p>
          <w:p w14:paraId="1B3D2F53" w14:textId="77777777" w:rsidR="00B46DCB" w:rsidRDefault="00B46DCB">
            <w:pPr>
              <w:ind w:firstLine="420"/>
              <w:jc w:val="center"/>
              <w:rPr>
                <w:rFonts w:ascii="仿宋_GB2312" w:hAnsi="仿宋_GB2312" w:cs="仿宋_GB2312" w:hint="eastAsia"/>
              </w:rPr>
            </w:pPr>
          </w:p>
        </w:tc>
        <w:tc>
          <w:tcPr>
            <w:tcW w:w="674" w:type="dxa"/>
            <w:vAlign w:val="center"/>
          </w:tcPr>
          <w:p w14:paraId="154D30C9" w14:textId="77777777" w:rsidR="00B46DCB"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4D555A3F" w14:textId="77777777" w:rsidR="00B46DCB"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5E740AD0"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24CFA4EE"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4CF7105B"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3D3B615B" w14:textId="77777777" w:rsidR="00B46DCB"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B46DCB" w14:paraId="2AF44C35" w14:textId="77777777">
        <w:tc>
          <w:tcPr>
            <w:tcW w:w="1951" w:type="dxa"/>
            <w:gridSpan w:val="2"/>
            <w:shd w:val="clear" w:color="auto" w:fill="FDEADA" w:themeFill="accent6" w:themeFillTint="32"/>
            <w:vAlign w:val="center"/>
          </w:tcPr>
          <w:p w14:paraId="27DAA79D" w14:textId="77777777" w:rsidR="00B46DCB"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0A5CF373" w14:textId="77777777" w:rsidR="00B46DCB" w:rsidRDefault="00000000">
            <w:pPr>
              <w:ind w:firstLineChars="200" w:firstLine="420"/>
              <w:jc w:val="center"/>
              <w:rPr>
                <w:rFonts w:ascii="黑体" w:eastAsia="黑体" w:hAnsi="黑体" w:cs="黑体" w:hint="eastAsia"/>
              </w:rPr>
            </w:pPr>
            <w:r>
              <w:rPr>
                <w:rFonts w:ascii="仿宋_GB2312" w:hAnsi="仿宋_GB2312" w:cs="仿宋_GB2312" w:hint="eastAsia"/>
              </w:rPr>
              <w:t>40</w:t>
            </w:r>
          </w:p>
        </w:tc>
      </w:tr>
      <w:tr w:rsidR="00B46DCB" w14:paraId="04FA11D8" w14:textId="77777777">
        <w:tc>
          <w:tcPr>
            <w:tcW w:w="1277" w:type="dxa"/>
            <w:vAlign w:val="center"/>
          </w:tcPr>
          <w:p w14:paraId="791C6764" w14:textId="77777777" w:rsidR="00B46DCB" w:rsidRDefault="00000000">
            <w:pPr>
              <w:jc w:val="center"/>
              <w:rPr>
                <w:rFonts w:ascii="仿宋_GB2312" w:hAnsi="仿宋_GB2312" w:cs="仿宋_GB2312" w:hint="eastAsia"/>
              </w:rPr>
            </w:pPr>
            <w:r>
              <w:rPr>
                <w:rFonts w:ascii="仿宋_GB2312" w:hAnsi="仿宋_GB2312" w:cs="仿宋_GB2312" w:hint="eastAsia"/>
              </w:rPr>
              <w:t>投标人资格情况及通过相关认证情况</w:t>
            </w:r>
          </w:p>
          <w:p w14:paraId="51B754DF" w14:textId="77777777" w:rsidR="00B46DCB" w:rsidRDefault="00B46DCB">
            <w:pPr>
              <w:ind w:firstLine="420"/>
              <w:jc w:val="center"/>
              <w:rPr>
                <w:rFonts w:ascii="仿宋_GB2312" w:hAnsi="仿宋_GB2312" w:cs="仿宋_GB2312" w:hint="eastAsia"/>
              </w:rPr>
            </w:pPr>
          </w:p>
        </w:tc>
        <w:tc>
          <w:tcPr>
            <w:tcW w:w="674" w:type="dxa"/>
            <w:vAlign w:val="center"/>
          </w:tcPr>
          <w:p w14:paraId="013FDE6F" w14:textId="77777777" w:rsidR="00B46DCB" w:rsidRDefault="00B46DCB">
            <w:pPr>
              <w:ind w:firstLine="420"/>
              <w:jc w:val="center"/>
              <w:rPr>
                <w:rFonts w:ascii="仿宋_GB2312" w:hAnsi="仿宋_GB2312" w:cs="仿宋_GB2312" w:hint="eastAsia"/>
              </w:rPr>
            </w:pPr>
          </w:p>
          <w:p w14:paraId="0A44FFA0" w14:textId="77777777" w:rsidR="00B46DCB" w:rsidRDefault="00000000">
            <w:pPr>
              <w:jc w:val="center"/>
              <w:rPr>
                <w:rFonts w:ascii="仿宋_GB2312" w:hAnsi="仿宋_GB2312" w:cs="仿宋_GB2312" w:hint="eastAsia"/>
              </w:rPr>
            </w:pPr>
            <w:r>
              <w:rPr>
                <w:rFonts w:ascii="仿宋_GB2312" w:hAnsi="仿宋_GB2312" w:cs="仿宋_GB2312" w:hint="eastAsia"/>
              </w:rPr>
              <w:t>16</w:t>
            </w:r>
          </w:p>
        </w:tc>
        <w:tc>
          <w:tcPr>
            <w:tcW w:w="6857" w:type="dxa"/>
            <w:vAlign w:val="center"/>
          </w:tcPr>
          <w:p w14:paraId="140F528E" w14:textId="77777777" w:rsidR="00B46DCB" w:rsidRDefault="00000000">
            <w:pPr>
              <w:jc w:val="left"/>
            </w:pPr>
            <w:r>
              <w:rPr>
                <w:rFonts w:hint="eastAsia"/>
              </w:rPr>
              <w:t>评审内容：</w:t>
            </w:r>
          </w:p>
          <w:p w14:paraId="2ADEBDC2" w14:textId="77777777" w:rsidR="00B46DCB" w:rsidRDefault="00000000">
            <w:pPr>
              <w:ind w:firstLineChars="200" w:firstLine="420"/>
              <w:jc w:val="left"/>
            </w:pPr>
            <w:r>
              <w:rPr>
                <w:rFonts w:hint="eastAsia"/>
              </w:rPr>
              <w:t>1.</w:t>
            </w:r>
            <w:r>
              <w:rPr>
                <w:rFonts w:hint="eastAsia"/>
              </w:rPr>
              <w:t>拟派本项目负责人至少拥有以下任意两项方可得分。</w:t>
            </w:r>
          </w:p>
          <w:p w14:paraId="3E228518" w14:textId="77777777" w:rsidR="00B46DCB" w:rsidRDefault="00000000">
            <w:pPr>
              <w:ind w:firstLineChars="200" w:firstLine="420"/>
              <w:jc w:val="left"/>
            </w:pPr>
            <w:r>
              <w:rPr>
                <w:rFonts w:hint="eastAsia"/>
              </w:rPr>
              <w:t>（</w:t>
            </w:r>
            <w:r>
              <w:rPr>
                <w:rFonts w:hint="eastAsia"/>
              </w:rPr>
              <w:t>1</w:t>
            </w:r>
            <w:r>
              <w:rPr>
                <w:rFonts w:hint="eastAsia"/>
              </w:rPr>
              <w:t>）有学前教育、特殊教育、康复、心理学等相关专业本科学历得</w:t>
            </w:r>
            <w:r>
              <w:rPr>
                <w:rFonts w:hint="eastAsia"/>
              </w:rPr>
              <w:t>3</w:t>
            </w:r>
            <w:r>
              <w:rPr>
                <w:rFonts w:hint="eastAsia"/>
              </w:rPr>
              <w:t>分；研究生及以上学历得</w:t>
            </w:r>
            <w:r>
              <w:rPr>
                <w:rFonts w:hint="eastAsia"/>
              </w:rPr>
              <w:t>6</w:t>
            </w:r>
            <w:r>
              <w:rPr>
                <w:rFonts w:hint="eastAsia"/>
              </w:rPr>
              <w:t>分；（需提供学位证书复印件和学信网截图加盖投标人公章）</w:t>
            </w:r>
          </w:p>
          <w:p w14:paraId="4D58C219" w14:textId="77777777" w:rsidR="00B46DCB" w:rsidRDefault="00000000">
            <w:pPr>
              <w:ind w:firstLineChars="200" w:firstLine="420"/>
              <w:jc w:val="left"/>
            </w:pPr>
            <w:r>
              <w:rPr>
                <w:rFonts w:hint="eastAsia"/>
              </w:rPr>
              <w:t>（</w:t>
            </w:r>
            <w:r>
              <w:rPr>
                <w:rFonts w:hint="eastAsia"/>
              </w:rPr>
              <w:t>2</w:t>
            </w:r>
            <w:r>
              <w:rPr>
                <w:rFonts w:hint="eastAsia"/>
              </w:rPr>
              <w:t>）有学前教育或特殊教育、康复治疗技术、心理咨询师</w:t>
            </w:r>
            <w:r>
              <w:rPr>
                <w:rFonts w:asciiTheme="minorEastAsia" w:hAnsiTheme="minorEastAsia" w:cs="Times New Roman" w:hint="eastAsia"/>
                <w:szCs w:val="21"/>
              </w:rPr>
              <w:t>（</w:t>
            </w:r>
            <w:r>
              <w:t>或</w:t>
            </w:r>
            <w:r>
              <w:rPr>
                <w:rFonts w:ascii="宋体" w:hAnsi="宋体" w:cs="宋体" w:hint="eastAsia"/>
                <w:szCs w:val="21"/>
              </w:rPr>
              <w:t>心理咨询师专业技能等级证书</w:t>
            </w:r>
            <w:r>
              <w:rPr>
                <w:rFonts w:asciiTheme="minorEastAsia" w:hAnsiTheme="minorEastAsia" w:cs="Times New Roman" w:hint="eastAsia"/>
                <w:szCs w:val="21"/>
              </w:rPr>
              <w:t>）</w:t>
            </w:r>
            <w:r>
              <w:rPr>
                <w:rFonts w:hint="eastAsia"/>
              </w:rPr>
              <w:t>等相关专业资格证书得</w:t>
            </w:r>
            <w:r>
              <w:rPr>
                <w:rFonts w:hint="eastAsia"/>
              </w:rPr>
              <w:t>5</w:t>
            </w:r>
            <w:r>
              <w:rPr>
                <w:rFonts w:hint="eastAsia"/>
              </w:rPr>
              <w:t>分；（需提供证书复印件或扫描件加盖投标人公章）</w:t>
            </w:r>
          </w:p>
          <w:p w14:paraId="611B091B" w14:textId="77777777" w:rsidR="00B46DCB" w:rsidRDefault="00000000">
            <w:pPr>
              <w:ind w:firstLineChars="200" w:firstLine="420"/>
              <w:jc w:val="left"/>
            </w:pPr>
            <w:r>
              <w:rPr>
                <w:rFonts w:hint="eastAsia"/>
              </w:rPr>
              <w:t>（</w:t>
            </w:r>
            <w:r>
              <w:rPr>
                <w:rFonts w:hint="eastAsia"/>
              </w:rPr>
              <w:t>3</w:t>
            </w:r>
            <w:r>
              <w:rPr>
                <w:rFonts w:hint="eastAsia"/>
              </w:rPr>
              <w:t>）有国际行为分析师认证委员会（</w:t>
            </w:r>
            <w:r>
              <w:rPr>
                <w:rFonts w:hint="eastAsia"/>
              </w:rPr>
              <w:t>BCBA</w:t>
            </w:r>
            <w:r>
              <w:rPr>
                <w:rFonts w:hint="eastAsia"/>
              </w:rPr>
              <w:t>）或国际应用行为分析协</w:t>
            </w:r>
            <w:r>
              <w:rPr>
                <w:rFonts w:hint="eastAsia"/>
              </w:rPr>
              <w:lastRenderedPageBreak/>
              <w:t>会（</w:t>
            </w:r>
            <w:r>
              <w:rPr>
                <w:rFonts w:hint="eastAsia"/>
              </w:rPr>
              <w:t>QABA</w:t>
            </w:r>
            <w:r>
              <w:rPr>
                <w:rFonts w:hint="eastAsia"/>
              </w:rPr>
              <w:t>）授予的行为分析师证，初级</w:t>
            </w:r>
            <w:r>
              <w:rPr>
                <w:rFonts w:hint="eastAsia"/>
              </w:rPr>
              <w:t>1</w:t>
            </w:r>
            <w:r>
              <w:rPr>
                <w:rFonts w:hint="eastAsia"/>
              </w:rPr>
              <w:t>分，中级</w:t>
            </w:r>
            <w:r>
              <w:rPr>
                <w:rFonts w:hint="eastAsia"/>
              </w:rPr>
              <w:t>3</w:t>
            </w:r>
            <w:r>
              <w:rPr>
                <w:rFonts w:hint="eastAsia"/>
              </w:rPr>
              <w:t>分，高级</w:t>
            </w:r>
            <w:r>
              <w:rPr>
                <w:rFonts w:hint="eastAsia"/>
              </w:rPr>
              <w:t>5</w:t>
            </w:r>
            <w:r>
              <w:rPr>
                <w:rFonts w:hint="eastAsia"/>
              </w:rPr>
              <w:t>分。</w:t>
            </w:r>
          </w:p>
          <w:p w14:paraId="65392A59" w14:textId="77777777" w:rsidR="00B46DCB" w:rsidRDefault="00000000">
            <w:pPr>
              <w:ind w:firstLineChars="200" w:firstLine="420"/>
              <w:jc w:val="left"/>
            </w:pPr>
            <w:r>
              <w:rPr>
                <w:rFonts w:hint="eastAsia"/>
              </w:rPr>
              <w:t>累加最高得</w:t>
            </w:r>
            <w:r>
              <w:rPr>
                <w:rFonts w:hint="eastAsia"/>
              </w:rPr>
              <w:t xml:space="preserve"> 16 </w:t>
            </w:r>
            <w:r>
              <w:rPr>
                <w:rFonts w:hint="eastAsia"/>
              </w:rPr>
              <w:t>分。</w:t>
            </w:r>
          </w:p>
          <w:p w14:paraId="5D1A747E" w14:textId="77777777" w:rsidR="00B46DCB" w:rsidRDefault="00000000">
            <w:pPr>
              <w:ind w:leftChars="200" w:left="420"/>
              <w:jc w:val="left"/>
            </w:pPr>
            <w:r>
              <w:rPr>
                <w:rFonts w:hint="eastAsia"/>
              </w:rPr>
              <w:t>2.</w:t>
            </w:r>
            <w:r>
              <w:rPr>
                <w:rFonts w:hint="eastAsia"/>
              </w:rPr>
              <w:t>以上证明材料均须加盖投标人公章，评分中出现无证明资料或专家无法凭所提供资料判断是否得分的情况，一律作不得分处理。</w:t>
            </w:r>
          </w:p>
          <w:p w14:paraId="5AF3EFA5" w14:textId="77777777" w:rsidR="00B46DCB" w:rsidRDefault="00000000">
            <w:pPr>
              <w:jc w:val="left"/>
              <w:rPr>
                <w:rFonts w:ascii="黑体" w:eastAsia="黑体" w:hAnsi="黑体" w:cs="黑体" w:hint="eastAsia"/>
              </w:rPr>
            </w:pPr>
            <w:r>
              <w:rPr>
                <w:rFonts w:ascii="黑体" w:eastAsia="黑体" w:hAnsi="黑体" w:cs="黑体" w:hint="eastAsia"/>
              </w:rPr>
              <w:t>评分依据：</w:t>
            </w:r>
          </w:p>
          <w:p w14:paraId="5B3D8008"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1.拟派本项目负责人需为投标人在职员工，提供体现在岗证明及工作证明（需提供劳动合同或聘用证书等）作为得分前提，原件备查。以上未提供本项直接计0分。</w:t>
            </w:r>
          </w:p>
          <w:p w14:paraId="61658CBE"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0FD54D10" w14:textId="77777777" w:rsidR="00B46DCB" w:rsidRDefault="00000000">
            <w:pPr>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r w:rsidR="00B46DCB" w14:paraId="52AF151C" w14:textId="77777777">
        <w:tc>
          <w:tcPr>
            <w:tcW w:w="1277" w:type="dxa"/>
            <w:vAlign w:val="center"/>
          </w:tcPr>
          <w:p w14:paraId="088B3356" w14:textId="77777777" w:rsidR="00B46DCB"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5F3D0FA1" w14:textId="77777777" w:rsidR="00B46DCB" w:rsidRDefault="00B46DCB">
            <w:pPr>
              <w:ind w:firstLine="420"/>
              <w:jc w:val="center"/>
              <w:rPr>
                <w:rFonts w:ascii="仿宋_GB2312" w:hAnsi="仿宋_GB2312" w:cs="仿宋_GB2312" w:hint="eastAsia"/>
              </w:rPr>
            </w:pPr>
          </w:p>
        </w:tc>
        <w:tc>
          <w:tcPr>
            <w:tcW w:w="674" w:type="dxa"/>
            <w:vAlign w:val="center"/>
          </w:tcPr>
          <w:p w14:paraId="448D85D4" w14:textId="77777777" w:rsidR="00B46DCB" w:rsidRDefault="00000000">
            <w:pPr>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6857" w:type="dxa"/>
            <w:vAlign w:val="center"/>
          </w:tcPr>
          <w:p w14:paraId="0453F6E7" w14:textId="77777777" w:rsidR="00B46DCB" w:rsidRDefault="00000000">
            <w:pPr>
              <w:jc w:val="left"/>
              <w:rPr>
                <w:rFonts w:ascii="黑体" w:eastAsia="黑体" w:hAnsi="黑体" w:cs="黑体" w:hint="eastAsia"/>
              </w:rPr>
            </w:pPr>
            <w:r>
              <w:rPr>
                <w:rFonts w:ascii="黑体" w:eastAsia="黑体" w:hAnsi="黑体" w:cs="黑体" w:hint="eastAsia"/>
              </w:rPr>
              <w:t>评审内容：</w:t>
            </w:r>
          </w:p>
          <w:p w14:paraId="2433AA13"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1.投标人提供近三年至投标截止之日前（具体以合同签订时间为准）开展的国家机关或事业单位或团体组织的同类项目业绩证明材料，每提供一个业绩得0.5分，满分1分。</w:t>
            </w:r>
          </w:p>
          <w:p w14:paraId="6D10708B"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2.履约评价，投标人在符合上述相关项目业绩中，经服务单位或客户评价满意（或优秀）的，每提供一项得0.5分，最多得1分。</w:t>
            </w:r>
          </w:p>
          <w:p w14:paraId="2ABA75F0"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lang w:val="zh-CN"/>
              </w:rPr>
              <w:t>累</w:t>
            </w:r>
            <w:r>
              <w:rPr>
                <w:rFonts w:ascii="宋体" w:eastAsia="宋体" w:hAnsi="宋体" w:cs="宋体" w:hint="eastAsia"/>
              </w:rPr>
              <w:t>计</w:t>
            </w:r>
            <w:r>
              <w:rPr>
                <w:rFonts w:ascii="宋体" w:eastAsia="宋体" w:hAnsi="宋体" w:cs="宋体" w:hint="eastAsia"/>
                <w:lang w:val="zh-CN"/>
              </w:rPr>
              <w:t>最高得</w:t>
            </w:r>
            <w:r>
              <w:rPr>
                <w:rFonts w:ascii="宋体" w:eastAsia="宋体" w:hAnsi="宋体" w:cs="宋体" w:hint="eastAsia"/>
              </w:rPr>
              <w:t>2分。</w:t>
            </w:r>
          </w:p>
          <w:p w14:paraId="4E4B5253" w14:textId="77777777" w:rsidR="00B46DCB" w:rsidRDefault="00000000">
            <w:pPr>
              <w:jc w:val="left"/>
              <w:rPr>
                <w:rFonts w:ascii="黑体" w:eastAsia="黑体" w:hAnsi="黑体" w:cs="黑体" w:hint="eastAsia"/>
              </w:rPr>
            </w:pPr>
            <w:r>
              <w:rPr>
                <w:rFonts w:ascii="黑体" w:eastAsia="黑体" w:hAnsi="黑体" w:cs="黑体" w:hint="eastAsia"/>
              </w:rPr>
              <w:t>评分依据：</w:t>
            </w:r>
          </w:p>
          <w:p w14:paraId="3AA227B3"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1.投标方须提供相关项目合同关键页复印件，原件备查。</w:t>
            </w:r>
          </w:p>
          <w:p w14:paraId="79D9C6EE"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2.投标方须提供经服务单位或客户盖章后的履约评价证明材料，原件备查。</w:t>
            </w:r>
          </w:p>
          <w:p w14:paraId="32B18E8D"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p w14:paraId="60B674E3" w14:textId="77777777" w:rsidR="00B46DCB" w:rsidRDefault="00000000">
            <w:pPr>
              <w:jc w:val="left"/>
              <w:rPr>
                <w:rFonts w:ascii="黑体" w:eastAsia="黑体" w:hAnsi="黑体" w:cs="黑体" w:hint="eastAsia"/>
              </w:rPr>
            </w:pPr>
            <w:r>
              <w:rPr>
                <w:rFonts w:ascii="宋体" w:eastAsia="宋体" w:hAnsi="宋体" w:cs="宋体" w:hint="eastAsia"/>
              </w:rPr>
              <w:t>4.有党政机关服务经验优先选择。</w:t>
            </w:r>
          </w:p>
        </w:tc>
      </w:tr>
      <w:tr w:rsidR="00B46DCB" w14:paraId="74567B12" w14:textId="77777777">
        <w:tc>
          <w:tcPr>
            <w:tcW w:w="1277" w:type="dxa"/>
            <w:vAlign w:val="center"/>
          </w:tcPr>
          <w:p w14:paraId="21C9BB8D" w14:textId="77777777" w:rsidR="00B46DCB"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532CC4AC" w14:textId="77777777" w:rsidR="00B46DCB" w:rsidRDefault="00000000">
            <w:pPr>
              <w:jc w:val="center"/>
              <w:rPr>
                <w:rFonts w:ascii="仿宋_GB2312" w:eastAsia="仿宋_GB2312" w:hAnsi="仿宋_GB2312" w:cs="仿宋_GB2312" w:hint="eastAsia"/>
              </w:rPr>
            </w:pPr>
            <w:r>
              <w:rPr>
                <w:rFonts w:ascii="仿宋_GB2312" w:hAnsi="仿宋_GB2312" w:cs="仿宋_GB2312" w:hint="eastAsia"/>
              </w:rPr>
              <w:t>22</w:t>
            </w:r>
          </w:p>
        </w:tc>
        <w:tc>
          <w:tcPr>
            <w:tcW w:w="6857" w:type="dxa"/>
            <w:vAlign w:val="center"/>
          </w:tcPr>
          <w:p w14:paraId="7781DA04" w14:textId="77777777" w:rsidR="00B46DCB" w:rsidRDefault="00000000">
            <w:pPr>
              <w:jc w:val="left"/>
              <w:rPr>
                <w:rFonts w:ascii="黑体" w:eastAsia="黑体" w:hAnsi="黑体" w:cs="黑体" w:hint="eastAsia"/>
              </w:rPr>
            </w:pPr>
            <w:r>
              <w:rPr>
                <w:rFonts w:ascii="黑体" w:eastAsia="黑体" w:hAnsi="黑体" w:cs="黑体" w:hint="eastAsia"/>
              </w:rPr>
              <w:t>评审内容：</w:t>
            </w:r>
          </w:p>
          <w:p w14:paraId="4B95BBFF"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4A59F8E2" w14:textId="77777777" w:rsidR="00B46DCB" w:rsidRDefault="00000000">
            <w:pPr>
              <w:ind w:firstLineChars="200" w:firstLine="420"/>
              <w:jc w:val="left"/>
              <w:rPr>
                <w:rFonts w:ascii="黑体" w:eastAsia="黑体" w:hAnsi="黑体" w:cs="黑体" w:hint="eastAsia"/>
              </w:rPr>
            </w:pPr>
            <w:r>
              <w:rPr>
                <w:rFonts w:ascii="宋体" w:eastAsia="宋体" w:hAnsi="宋体" w:cs="宋体" w:hint="eastAsia"/>
              </w:rPr>
              <w:t>2.团队成员具有与本项目执行等相关专业本科及以上学历的，6人得22分，4-5人得18分，2-3人得10分，低于2人以下不得分；</w:t>
            </w:r>
          </w:p>
          <w:p w14:paraId="78ADC85F" w14:textId="77777777" w:rsidR="00B46DCB" w:rsidRDefault="00000000">
            <w:pPr>
              <w:jc w:val="left"/>
              <w:rPr>
                <w:rFonts w:ascii="黑体" w:eastAsia="黑体" w:hAnsi="黑体" w:cs="黑体" w:hint="eastAsia"/>
              </w:rPr>
            </w:pPr>
            <w:r>
              <w:rPr>
                <w:rFonts w:ascii="黑体" w:eastAsia="黑体" w:hAnsi="黑体" w:cs="黑体" w:hint="eastAsia"/>
              </w:rPr>
              <w:t>评分依据：</w:t>
            </w:r>
          </w:p>
          <w:p w14:paraId="3DECCF49"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40D8F737" w14:textId="77777777" w:rsidR="00B46DCB"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w:t>
            </w:r>
          </w:p>
          <w:p w14:paraId="5E90CEB2" w14:textId="77777777" w:rsidR="00B46DCB"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34BC5DC5" w14:textId="77777777" w:rsidR="00B46DCB" w:rsidRDefault="00B46DCB">
      <w:pPr>
        <w:widowControl/>
        <w:jc w:val="left"/>
        <w:rPr>
          <w:rFonts w:ascii="方正小标宋简体" w:eastAsia="方正小标宋简体" w:hAnsiTheme="minorEastAsia" w:hint="eastAsia"/>
          <w:sz w:val="44"/>
          <w:szCs w:val="44"/>
        </w:rPr>
      </w:pPr>
    </w:p>
    <w:sectPr w:rsidR="00B46DCB">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9692" w14:textId="77777777" w:rsidR="009C0C4C" w:rsidRDefault="009C0C4C">
      <w:r>
        <w:separator/>
      </w:r>
    </w:p>
  </w:endnote>
  <w:endnote w:type="continuationSeparator" w:id="0">
    <w:p w14:paraId="52E03BDA" w14:textId="77777777" w:rsidR="009C0C4C" w:rsidRDefault="009C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7EBB9107" w14:textId="77777777" w:rsidR="00B46DCB"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7CB7C5BB" w14:textId="77777777" w:rsidR="00B46DCB" w:rsidRDefault="00B46DCB">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8108E" w14:textId="77777777" w:rsidR="009C0C4C" w:rsidRDefault="009C0C4C">
      <w:r>
        <w:separator/>
      </w:r>
    </w:p>
  </w:footnote>
  <w:footnote w:type="continuationSeparator" w:id="0">
    <w:p w14:paraId="363D2BAA" w14:textId="77777777" w:rsidR="009C0C4C" w:rsidRDefault="009C0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405882808">
    <w:abstractNumId w:val="7"/>
  </w:num>
  <w:num w:numId="2" w16cid:durableId="1641571800">
    <w:abstractNumId w:val="14"/>
  </w:num>
  <w:num w:numId="3" w16cid:durableId="1870409642">
    <w:abstractNumId w:val="12"/>
  </w:num>
  <w:num w:numId="4" w16cid:durableId="79915448">
    <w:abstractNumId w:val="6"/>
  </w:num>
  <w:num w:numId="5" w16cid:durableId="2119642558">
    <w:abstractNumId w:val="3"/>
  </w:num>
  <w:num w:numId="6" w16cid:durableId="2135512426">
    <w:abstractNumId w:val="8"/>
  </w:num>
  <w:num w:numId="7" w16cid:durableId="1935699946">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583302810">
    <w:abstractNumId w:val="1"/>
  </w:num>
  <w:num w:numId="9" w16cid:durableId="249705157">
    <w:abstractNumId w:val="20"/>
  </w:num>
  <w:num w:numId="10" w16cid:durableId="1129317221">
    <w:abstractNumId w:val="4"/>
  </w:num>
  <w:num w:numId="11" w16cid:durableId="73936379">
    <w:abstractNumId w:val="15"/>
  </w:num>
  <w:num w:numId="12" w16cid:durableId="428896593">
    <w:abstractNumId w:val="17"/>
  </w:num>
  <w:num w:numId="13" w16cid:durableId="804393056">
    <w:abstractNumId w:val="2"/>
  </w:num>
  <w:num w:numId="14" w16cid:durableId="1858883007">
    <w:abstractNumId w:val="21"/>
  </w:num>
  <w:num w:numId="15" w16cid:durableId="1148588702">
    <w:abstractNumId w:val="18"/>
  </w:num>
  <w:num w:numId="16" w16cid:durableId="1188760187">
    <w:abstractNumId w:val="10"/>
  </w:num>
  <w:num w:numId="17" w16cid:durableId="1035228291">
    <w:abstractNumId w:val="16"/>
  </w:num>
  <w:num w:numId="18" w16cid:durableId="2007973082">
    <w:abstractNumId w:val="19"/>
  </w:num>
  <w:num w:numId="19" w16cid:durableId="344944354">
    <w:abstractNumId w:val="13"/>
  </w:num>
  <w:num w:numId="20" w16cid:durableId="854150729">
    <w:abstractNumId w:val="9"/>
  </w:num>
  <w:num w:numId="21" w16cid:durableId="704216785">
    <w:abstractNumId w:val="0"/>
  </w:num>
  <w:num w:numId="22" w16cid:durableId="89281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3166D"/>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17AB8"/>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0C4C"/>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46DC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991704"/>
    <w:rsid w:val="01B31FD7"/>
    <w:rsid w:val="022B421F"/>
    <w:rsid w:val="02855BB3"/>
    <w:rsid w:val="02942B85"/>
    <w:rsid w:val="02AB256F"/>
    <w:rsid w:val="03736735"/>
    <w:rsid w:val="037718D6"/>
    <w:rsid w:val="057B0CF5"/>
    <w:rsid w:val="061D3217"/>
    <w:rsid w:val="0722618C"/>
    <w:rsid w:val="075F4FEF"/>
    <w:rsid w:val="07820603"/>
    <w:rsid w:val="07902DFD"/>
    <w:rsid w:val="07B90138"/>
    <w:rsid w:val="07F40498"/>
    <w:rsid w:val="08305436"/>
    <w:rsid w:val="08602EE2"/>
    <w:rsid w:val="088F6118"/>
    <w:rsid w:val="09BB5885"/>
    <w:rsid w:val="09EC7988"/>
    <w:rsid w:val="0AE230E9"/>
    <w:rsid w:val="0B0E5DEB"/>
    <w:rsid w:val="0B4C2B18"/>
    <w:rsid w:val="0B5A60E7"/>
    <w:rsid w:val="0BAF6FBA"/>
    <w:rsid w:val="0C16036D"/>
    <w:rsid w:val="0D750EA4"/>
    <w:rsid w:val="0D8E0749"/>
    <w:rsid w:val="0DA24D56"/>
    <w:rsid w:val="0DEF74E9"/>
    <w:rsid w:val="0E1D2E7C"/>
    <w:rsid w:val="0E684AD6"/>
    <w:rsid w:val="0EEC3682"/>
    <w:rsid w:val="0EF8575A"/>
    <w:rsid w:val="0F0D6E75"/>
    <w:rsid w:val="0F220B5F"/>
    <w:rsid w:val="0F2478E6"/>
    <w:rsid w:val="0FC10A69"/>
    <w:rsid w:val="0FDD5BE9"/>
    <w:rsid w:val="10052D51"/>
    <w:rsid w:val="10116BCC"/>
    <w:rsid w:val="10361097"/>
    <w:rsid w:val="10432519"/>
    <w:rsid w:val="108717C1"/>
    <w:rsid w:val="10964BDC"/>
    <w:rsid w:val="10F63064"/>
    <w:rsid w:val="1131128F"/>
    <w:rsid w:val="11A2278C"/>
    <w:rsid w:val="11C71348"/>
    <w:rsid w:val="12C33AC5"/>
    <w:rsid w:val="12D23A4A"/>
    <w:rsid w:val="13A47946"/>
    <w:rsid w:val="14997957"/>
    <w:rsid w:val="14CD509B"/>
    <w:rsid w:val="15024B5A"/>
    <w:rsid w:val="158540DD"/>
    <w:rsid w:val="15995BBE"/>
    <w:rsid w:val="15CE2BDC"/>
    <w:rsid w:val="15DD31DB"/>
    <w:rsid w:val="1664374B"/>
    <w:rsid w:val="169427D2"/>
    <w:rsid w:val="16D022E4"/>
    <w:rsid w:val="18A90101"/>
    <w:rsid w:val="191103B5"/>
    <w:rsid w:val="19237DCB"/>
    <w:rsid w:val="195E20D3"/>
    <w:rsid w:val="19626AF4"/>
    <w:rsid w:val="196675BB"/>
    <w:rsid w:val="1A9234A5"/>
    <w:rsid w:val="1AAA70A6"/>
    <w:rsid w:val="1AC74450"/>
    <w:rsid w:val="1B084EE2"/>
    <w:rsid w:val="1B6202FA"/>
    <w:rsid w:val="1C7D452E"/>
    <w:rsid w:val="1CB41CA8"/>
    <w:rsid w:val="1D1900BD"/>
    <w:rsid w:val="1D4E304F"/>
    <w:rsid w:val="1D624A6D"/>
    <w:rsid w:val="1EAF08D3"/>
    <w:rsid w:val="1ED32220"/>
    <w:rsid w:val="1EF3782C"/>
    <w:rsid w:val="1F2832BE"/>
    <w:rsid w:val="1F587A5E"/>
    <w:rsid w:val="1F6221E9"/>
    <w:rsid w:val="1FD430C8"/>
    <w:rsid w:val="1FEB3581"/>
    <w:rsid w:val="20300A4D"/>
    <w:rsid w:val="2052571F"/>
    <w:rsid w:val="209F2DCB"/>
    <w:rsid w:val="2105123B"/>
    <w:rsid w:val="214E34B8"/>
    <w:rsid w:val="21E81282"/>
    <w:rsid w:val="22176C06"/>
    <w:rsid w:val="22AB28BF"/>
    <w:rsid w:val="22F75215"/>
    <w:rsid w:val="23CB6792"/>
    <w:rsid w:val="24392B0D"/>
    <w:rsid w:val="25AD0006"/>
    <w:rsid w:val="25CF0E14"/>
    <w:rsid w:val="26082CCD"/>
    <w:rsid w:val="264B7680"/>
    <w:rsid w:val="26E541DF"/>
    <w:rsid w:val="27651060"/>
    <w:rsid w:val="282861E1"/>
    <w:rsid w:val="28330482"/>
    <w:rsid w:val="286768D9"/>
    <w:rsid w:val="28836528"/>
    <w:rsid w:val="291A1629"/>
    <w:rsid w:val="2A3C7759"/>
    <w:rsid w:val="2A886554"/>
    <w:rsid w:val="2A9B7773"/>
    <w:rsid w:val="2B0626A5"/>
    <w:rsid w:val="2B9D7686"/>
    <w:rsid w:val="2BC72D01"/>
    <w:rsid w:val="2C0F2264"/>
    <w:rsid w:val="2C5A3F68"/>
    <w:rsid w:val="2C8F472B"/>
    <w:rsid w:val="2D143967"/>
    <w:rsid w:val="2E7D20CC"/>
    <w:rsid w:val="2EDD2560"/>
    <w:rsid w:val="2F58713C"/>
    <w:rsid w:val="30054923"/>
    <w:rsid w:val="30401117"/>
    <w:rsid w:val="30C70618"/>
    <w:rsid w:val="30E468C3"/>
    <w:rsid w:val="318F6D5C"/>
    <w:rsid w:val="31DC1B34"/>
    <w:rsid w:val="323A4C76"/>
    <w:rsid w:val="32DC2281"/>
    <w:rsid w:val="33471930"/>
    <w:rsid w:val="3350556A"/>
    <w:rsid w:val="34552365"/>
    <w:rsid w:val="34983880"/>
    <w:rsid w:val="353071CF"/>
    <w:rsid w:val="35C030EE"/>
    <w:rsid w:val="35C5604B"/>
    <w:rsid w:val="370E7F35"/>
    <w:rsid w:val="38093C06"/>
    <w:rsid w:val="3861141D"/>
    <w:rsid w:val="387A4894"/>
    <w:rsid w:val="38D11947"/>
    <w:rsid w:val="38F07426"/>
    <w:rsid w:val="3932375E"/>
    <w:rsid w:val="3A055617"/>
    <w:rsid w:val="3A46485B"/>
    <w:rsid w:val="3A4C3EF7"/>
    <w:rsid w:val="3A66147E"/>
    <w:rsid w:val="3A87443E"/>
    <w:rsid w:val="3AC03D2D"/>
    <w:rsid w:val="3AFE3AA8"/>
    <w:rsid w:val="3B1D1825"/>
    <w:rsid w:val="3B203CD6"/>
    <w:rsid w:val="3B2B6D8A"/>
    <w:rsid w:val="3B8A6780"/>
    <w:rsid w:val="3C1310CD"/>
    <w:rsid w:val="3C1D10AF"/>
    <w:rsid w:val="3CDF6BEE"/>
    <w:rsid w:val="3D5F5B26"/>
    <w:rsid w:val="3E563D59"/>
    <w:rsid w:val="3ECA13E6"/>
    <w:rsid w:val="3ECE61CB"/>
    <w:rsid w:val="3ECE641A"/>
    <w:rsid w:val="3F2055B0"/>
    <w:rsid w:val="3F520393"/>
    <w:rsid w:val="404C688B"/>
    <w:rsid w:val="405F332D"/>
    <w:rsid w:val="40652A5B"/>
    <w:rsid w:val="40B364D1"/>
    <w:rsid w:val="415930CE"/>
    <w:rsid w:val="420204DA"/>
    <w:rsid w:val="427D7E24"/>
    <w:rsid w:val="42B60ED1"/>
    <w:rsid w:val="42CF51EB"/>
    <w:rsid w:val="44220AAF"/>
    <w:rsid w:val="44270488"/>
    <w:rsid w:val="44767BDF"/>
    <w:rsid w:val="44C4575F"/>
    <w:rsid w:val="452E518F"/>
    <w:rsid w:val="4590186D"/>
    <w:rsid w:val="459A22C0"/>
    <w:rsid w:val="465C7130"/>
    <w:rsid w:val="477E5958"/>
    <w:rsid w:val="47A77AC7"/>
    <w:rsid w:val="48707665"/>
    <w:rsid w:val="48F345EB"/>
    <w:rsid w:val="496723E7"/>
    <w:rsid w:val="4B3D75FD"/>
    <w:rsid w:val="4B4D067E"/>
    <w:rsid w:val="4BC42B62"/>
    <w:rsid w:val="4BE3360E"/>
    <w:rsid w:val="4CD44120"/>
    <w:rsid w:val="4D150C03"/>
    <w:rsid w:val="4D6F6618"/>
    <w:rsid w:val="4E1517BE"/>
    <w:rsid w:val="4E7827C1"/>
    <w:rsid w:val="4F374409"/>
    <w:rsid w:val="4F4E18DA"/>
    <w:rsid w:val="4F8B1BBF"/>
    <w:rsid w:val="4F964BD7"/>
    <w:rsid w:val="4FAC734A"/>
    <w:rsid w:val="4FD548E2"/>
    <w:rsid w:val="502B4D40"/>
    <w:rsid w:val="50826017"/>
    <w:rsid w:val="50DB6160"/>
    <w:rsid w:val="50E6256E"/>
    <w:rsid w:val="512F1226"/>
    <w:rsid w:val="513D08D8"/>
    <w:rsid w:val="52594527"/>
    <w:rsid w:val="52644E71"/>
    <w:rsid w:val="5266585D"/>
    <w:rsid w:val="52E61B8D"/>
    <w:rsid w:val="537A2203"/>
    <w:rsid w:val="546E323C"/>
    <w:rsid w:val="54C33BA9"/>
    <w:rsid w:val="54E44ED6"/>
    <w:rsid w:val="552C4F9A"/>
    <w:rsid w:val="55311752"/>
    <w:rsid w:val="55334C55"/>
    <w:rsid w:val="553F1BC6"/>
    <w:rsid w:val="55C42D1F"/>
    <w:rsid w:val="56777C13"/>
    <w:rsid w:val="57A47A3A"/>
    <w:rsid w:val="585222F3"/>
    <w:rsid w:val="59027414"/>
    <w:rsid w:val="5A02233A"/>
    <w:rsid w:val="5C0478D2"/>
    <w:rsid w:val="5C247EE9"/>
    <w:rsid w:val="5CC5264A"/>
    <w:rsid w:val="5D8A1E9F"/>
    <w:rsid w:val="5E6A3CAA"/>
    <w:rsid w:val="5E841B1E"/>
    <w:rsid w:val="601C674C"/>
    <w:rsid w:val="6091234D"/>
    <w:rsid w:val="60AD5CAC"/>
    <w:rsid w:val="60B35636"/>
    <w:rsid w:val="60BE0144"/>
    <w:rsid w:val="60DA6A37"/>
    <w:rsid w:val="621B27E5"/>
    <w:rsid w:val="64373CFB"/>
    <w:rsid w:val="64793801"/>
    <w:rsid w:val="65A92F30"/>
    <w:rsid w:val="65B456E9"/>
    <w:rsid w:val="666723AE"/>
    <w:rsid w:val="66C40DA9"/>
    <w:rsid w:val="674F3781"/>
    <w:rsid w:val="686C5223"/>
    <w:rsid w:val="68953223"/>
    <w:rsid w:val="695967E4"/>
    <w:rsid w:val="6A516D7C"/>
    <w:rsid w:val="6A963867"/>
    <w:rsid w:val="6ACF3DC7"/>
    <w:rsid w:val="6B607F4C"/>
    <w:rsid w:val="6BBA415D"/>
    <w:rsid w:val="6C01543E"/>
    <w:rsid w:val="6C487188"/>
    <w:rsid w:val="6D8433BC"/>
    <w:rsid w:val="6D880965"/>
    <w:rsid w:val="6E293F4D"/>
    <w:rsid w:val="6E9862AC"/>
    <w:rsid w:val="6EB55698"/>
    <w:rsid w:val="6EC12DC3"/>
    <w:rsid w:val="6F5A4F08"/>
    <w:rsid w:val="703E167B"/>
    <w:rsid w:val="7091303E"/>
    <w:rsid w:val="709B6406"/>
    <w:rsid w:val="70C361CB"/>
    <w:rsid w:val="70FB122B"/>
    <w:rsid w:val="71FB45BB"/>
    <w:rsid w:val="730701C4"/>
    <w:rsid w:val="73926778"/>
    <w:rsid w:val="74D93943"/>
    <w:rsid w:val="75603F1B"/>
    <w:rsid w:val="75D812E7"/>
    <w:rsid w:val="7643534A"/>
    <w:rsid w:val="764F2C68"/>
    <w:rsid w:val="7652667F"/>
    <w:rsid w:val="769A7CE9"/>
    <w:rsid w:val="77207080"/>
    <w:rsid w:val="77EC3923"/>
    <w:rsid w:val="7945542F"/>
    <w:rsid w:val="795A0F29"/>
    <w:rsid w:val="79FD2028"/>
    <w:rsid w:val="7AB12C42"/>
    <w:rsid w:val="7AD63D87"/>
    <w:rsid w:val="7BDC13F3"/>
    <w:rsid w:val="7C9904E9"/>
    <w:rsid w:val="7CBD4A32"/>
    <w:rsid w:val="7CCA1164"/>
    <w:rsid w:val="7E6C1B17"/>
    <w:rsid w:val="7E7E0A36"/>
    <w:rsid w:val="7E8C722C"/>
    <w:rsid w:val="7E9A1DC5"/>
    <w:rsid w:val="7EC35188"/>
    <w:rsid w:val="7F252948"/>
    <w:rsid w:val="7F773AFC"/>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38821C3"/>
  <w14:defaultImageDpi w14:val="96"/>
  <w15:docId w15:val="{227778F2-F37B-4235-9ABF-672FB4C7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paragraph" w:styleId="27">
    <w:name w:val="Body Text First Indent 2"/>
    <w:basedOn w:val="afa"/>
    <w:uiPriority w:val="99"/>
    <w:qFormat/>
    <w:pPr>
      <w:spacing w:after="120"/>
      <w:ind w:leftChars="200" w:left="200"/>
    </w:p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8">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9">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a">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2137</Words>
  <Characters>12181</Characters>
  <Application>Microsoft Office Word</Application>
  <DocSecurity>0</DocSecurity>
  <Lines>101</Lines>
  <Paragraphs>28</Paragraphs>
  <ScaleCrop>false</ScaleCrop>
  <Company>Microsoft</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239</cp:revision>
  <cp:lastPrinted>2023-12-06T06:34:00Z</cp:lastPrinted>
  <dcterms:created xsi:type="dcterms:W3CDTF">2018-08-15T06:45:00Z</dcterms:created>
  <dcterms:modified xsi:type="dcterms:W3CDTF">2025-02-27T03:54:00Z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1A98573240FE4B5E8DD43279D60B7FE3</vt:lpwstr>
  </property>
</Properties>
</file>