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FE4C" w14:textId="2A41D2C5" w:rsidR="00554C70" w:rsidRDefault="00000000">
      <w:pPr>
        <w:rPr>
          <w:rFonts w:ascii="黑体" w:eastAsia="黑体" w:hAnsi="黑体" w:hint="eastAsia"/>
          <w:sz w:val="32"/>
          <w:szCs w:val="32"/>
        </w:rPr>
      </w:pPr>
      <w:r>
        <w:rPr>
          <w:rFonts w:ascii="黑体" w:eastAsia="黑体" w:hAnsi="黑体"/>
          <w:sz w:val="32"/>
          <w:szCs w:val="32"/>
        </w:rPr>
        <w:t>附件</w:t>
      </w:r>
    </w:p>
    <w:p w14:paraId="39499881" w14:textId="77777777" w:rsidR="00554C70" w:rsidRDefault="00554C70">
      <w:pPr>
        <w:jc w:val="center"/>
        <w:rPr>
          <w:sz w:val="52"/>
          <w:szCs w:val="52"/>
        </w:rPr>
      </w:pPr>
    </w:p>
    <w:p w14:paraId="576C601C" w14:textId="77777777" w:rsidR="00554C70" w:rsidRDefault="00000000">
      <w:pPr>
        <w:jc w:val="center"/>
        <w:rPr>
          <w:sz w:val="52"/>
          <w:szCs w:val="52"/>
        </w:rPr>
      </w:pPr>
      <w:r>
        <w:rPr>
          <w:rFonts w:hint="eastAsia"/>
          <w:sz w:val="52"/>
          <w:szCs w:val="52"/>
        </w:rPr>
        <w:t>深圳市残疾人综合服务中心</w:t>
      </w:r>
    </w:p>
    <w:p w14:paraId="73AFE471" w14:textId="77777777" w:rsidR="00554C70" w:rsidRDefault="00000000">
      <w:pPr>
        <w:jc w:val="center"/>
        <w:rPr>
          <w:sz w:val="52"/>
          <w:szCs w:val="52"/>
        </w:rPr>
      </w:pPr>
      <w:r>
        <w:rPr>
          <w:rFonts w:hint="eastAsia"/>
          <w:sz w:val="52"/>
          <w:szCs w:val="52"/>
        </w:rPr>
        <w:t>招标文件</w:t>
      </w:r>
    </w:p>
    <w:p w14:paraId="3DDBADD3" w14:textId="77777777" w:rsidR="00554C70" w:rsidRDefault="00554C70">
      <w:pPr>
        <w:snapToGrid w:val="0"/>
        <w:jc w:val="center"/>
        <w:rPr>
          <w:rFonts w:ascii="宋体" w:hAnsi="宋体" w:hint="eastAsia"/>
          <w:b/>
          <w:sz w:val="36"/>
          <w:szCs w:val="36"/>
        </w:rPr>
      </w:pPr>
    </w:p>
    <w:p w14:paraId="2FA84B59" w14:textId="77777777" w:rsidR="00554C70" w:rsidRDefault="00554C70">
      <w:pPr>
        <w:snapToGrid w:val="0"/>
        <w:jc w:val="center"/>
        <w:rPr>
          <w:rFonts w:ascii="宋体" w:hAnsi="宋体" w:hint="eastAsia"/>
          <w:b/>
          <w:sz w:val="36"/>
          <w:szCs w:val="36"/>
        </w:rPr>
      </w:pPr>
    </w:p>
    <w:p w14:paraId="665F6B0C" w14:textId="77777777" w:rsidR="00554C70" w:rsidRDefault="00000000">
      <w:pPr>
        <w:pStyle w:val="Default"/>
        <w:ind w:leftChars="342" w:left="2518" w:hangingChars="500" w:hanging="1800"/>
        <w:jc w:val="both"/>
        <w:rPr>
          <w:rFonts w:asciiTheme="minorEastAsia" w:eastAsiaTheme="minorEastAsia" w:hAnsiTheme="minorEastAsia" w:hint="eastAsia"/>
          <w:sz w:val="36"/>
          <w:szCs w:val="36"/>
        </w:rPr>
      </w:pPr>
      <w:r>
        <w:rPr>
          <w:rFonts w:asciiTheme="minorEastAsia" w:eastAsiaTheme="minorEastAsia" w:hAnsiTheme="minorEastAsia" w:hint="eastAsia"/>
          <w:sz w:val="36"/>
          <w:szCs w:val="36"/>
        </w:rPr>
        <w:t>项目名称：2026年残疾预防宣教活动项目</w:t>
      </w:r>
    </w:p>
    <w:p w14:paraId="759AA3C4" w14:textId="77777777" w:rsidR="00554C70" w:rsidRDefault="00000000">
      <w:pPr>
        <w:adjustRightInd w:val="0"/>
        <w:ind w:firstLineChars="200" w:firstLine="720"/>
        <w:jc w:val="left"/>
        <w:rPr>
          <w:rFonts w:asciiTheme="minorEastAsia" w:hAnsiTheme="minorEastAsia" w:hint="eastAsia"/>
          <w:sz w:val="36"/>
          <w:szCs w:val="36"/>
          <w:highlight w:val="yellow"/>
        </w:rPr>
      </w:pPr>
      <w:r>
        <w:rPr>
          <w:rFonts w:asciiTheme="minorEastAsia" w:hAnsiTheme="minorEastAsia" w:hint="eastAsia"/>
          <w:sz w:val="36"/>
          <w:szCs w:val="36"/>
        </w:rPr>
        <w:t>项目编号：</w:t>
      </w:r>
      <w:r>
        <w:rPr>
          <w:rFonts w:asciiTheme="minorEastAsia" w:hAnsiTheme="minorEastAsia" w:cs="宋体" w:hint="eastAsia"/>
          <w:kern w:val="0"/>
          <w:sz w:val="36"/>
          <w:szCs w:val="36"/>
        </w:rPr>
        <w:t>JB2026-14-6</w:t>
      </w:r>
    </w:p>
    <w:p w14:paraId="4889926F" w14:textId="77777777" w:rsidR="00554C70" w:rsidRDefault="00000000">
      <w:pPr>
        <w:pStyle w:val="Default"/>
        <w:ind w:firstLineChars="200" w:firstLine="720"/>
        <w:jc w:val="both"/>
        <w:rPr>
          <w:rFonts w:asciiTheme="minorEastAsia" w:eastAsiaTheme="minorEastAsia" w:hAnsiTheme="minorEastAsia" w:hint="eastAsia"/>
          <w:color w:val="auto"/>
          <w:sz w:val="36"/>
          <w:szCs w:val="36"/>
        </w:rPr>
      </w:pPr>
      <w:r>
        <w:rPr>
          <w:rFonts w:asciiTheme="minorEastAsia" w:eastAsiaTheme="minorEastAsia" w:hAnsiTheme="minorEastAsia" w:hint="eastAsia"/>
          <w:color w:val="auto"/>
          <w:sz w:val="36"/>
          <w:szCs w:val="36"/>
        </w:rPr>
        <w:t>招标编号：ZHZB2026005</w:t>
      </w:r>
    </w:p>
    <w:p w14:paraId="60C38C75" w14:textId="77777777" w:rsidR="00554C70" w:rsidRDefault="00554C70">
      <w:pPr>
        <w:ind w:firstLineChars="200" w:firstLine="640"/>
        <w:rPr>
          <w:rFonts w:ascii="仿宋_GB2312" w:hAnsi="宋体" w:hint="eastAsia"/>
          <w:sz w:val="32"/>
          <w:szCs w:val="32"/>
        </w:rPr>
      </w:pPr>
    </w:p>
    <w:p w14:paraId="48F04011" w14:textId="77777777" w:rsidR="00554C70" w:rsidRDefault="00554C70">
      <w:pPr>
        <w:ind w:firstLineChars="200" w:firstLine="640"/>
        <w:rPr>
          <w:rFonts w:ascii="仿宋_GB2312" w:eastAsia="仿宋_GB2312" w:hAnsi="宋体" w:hint="eastAsia"/>
          <w:sz w:val="32"/>
          <w:szCs w:val="32"/>
          <w:highlight w:val="yellow"/>
        </w:rPr>
      </w:pPr>
    </w:p>
    <w:p w14:paraId="43D6A4AB" w14:textId="77777777" w:rsidR="00554C70" w:rsidRDefault="00554C70">
      <w:pPr>
        <w:pStyle w:val="Default"/>
        <w:ind w:firstLineChars="200" w:firstLine="720"/>
        <w:jc w:val="both"/>
        <w:rPr>
          <w:rFonts w:asciiTheme="minorEastAsia" w:eastAsiaTheme="minorEastAsia" w:hAnsiTheme="minorEastAsia" w:hint="eastAsia"/>
          <w:sz w:val="36"/>
          <w:szCs w:val="36"/>
        </w:rPr>
      </w:pPr>
    </w:p>
    <w:p w14:paraId="1C77FB75" w14:textId="77777777" w:rsidR="00554C70" w:rsidRDefault="00554C70">
      <w:pPr>
        <w:pStyle w:val="Default"/>
        <w:ind w:firstLineChars="200" w:firstLine="720"/>
        <w:jc w:val="both"/>
        <w:rPr>
          <w:rFonts w:asciiTheme="minorEastAsia" w:eastAsiaTheme="minorEastAsia" w:hAnsiTheme="minorEastAsia" w:hint="eastAsia"/>
          <w:sz w:val="36"/>
          <w:szCs w:val="36"/>
        </w:rPr>
      </w:pPr>
    </w:p>
    <w:p w14:paraId="41F667FC" w14:textId="77777777" w:rsidR="00554C70" w:rsidRDefault="00554C70">
      <w:pPr>
        <w:rPr>
          <w:rFonts w:ascii="宋体" w:hAnsi="宋体" w:hint="eastAsia"/>
          <w:b/>
          <w:sz w:val="32"/>
          <w:szCs w:val="32"/>
        </w:rPr>
      </w:pPr>
    </w:p>
    <w:p w14:paraId="24FFF608" w14:textId="77777777" w:rsidR="00554C70" w:rsidRDefault="00554C70">
      <w:pPr>
        <w:jc w:val="center"/>
        <w:rPr>
          <w:rFonts w:ascii="宋体" w:hAnsi="宋体" w:hint="eastAsia"/>
          <w:sz w:val="32"/>
          <w:szCs w:val="32"/>
        </w:rPr>
      </w:pPr>
    </w:p>
    <w:p w14:paraId="0A8E4F53" w14:textId="77777777" w:rsidR="00554C70" w:rsidRDefault="00554C70">
      <w:pPr>
        <w:jc w:val="center"/>
        <w:rPr>
          <w:rFonts w:ascii="宋体" w:hAnsi="宋体" w:hint="eastAsia"/>
          <w:sz w:val="32"/>
          <w:szCs w:val="32"/>
        </w:rPr>
      </w:pPr>
    </w:p>
    <w:p w14:paraId="1085E265" w14:textId="77777777" w:rsidR="00554C70" w:rsidRDefault="00554C70">
      <w:pPr>
        <w:jc w:val="center"/>
        <w:rPr>
          <w:rFonts w:ascii="宋体" w:hAnsi="宋体" w:hint="eastAsia"/>
          <w:sz w:val="32"/>
          <w:szCs w:val="32"/>
        </w:rPr>
      </w:pPr>
    </w:p>
    <w:p w14:paraId="7B4AFBDA" w14:textId="77777777" w:rsidR="00554C70" w:rsidRDefault="00554C70">
      <w:pPr>
        <w:jc w:val="center"/>
        <w:rPr>
          <w:rFonts w:ascii="宋体" w:hAnsi="宋体" w:hint="eastAsia"/>
          <w:sz w:val="32"/>
          <w:szCs w:val="32"/>
        </w:rPr>
      </w:pPr>
    </w:p>
    <w:p w14:paraId="06ACDF1F" w14:textId="77777777" w:rsidR="00554C70" w:rsidRDefault="00000000">
      <w:pPr>
        <w:adjustRightInd w:val="0"/>
        <w:ind w:firstLineChars="200" w:firstLine="640"/>
        <w:jc w:val="center"/>
        <w:rPr>
          <w:rFonts w:ascii="黑体" w:eastAsia="黑体" w:hAnsi="黑体" w:hint="eastAsia"/>
          <w:b/>
          <w:sz w:val="32"/>
          <w:szCs w:val="32"/>
        </w:rPr>
      </w:pPr>
      <w:r>
        <w:rPr>
          <w:rFonts w:ascii="仿宋_GB2312" w:eastAsia="仿宋_GB2312" w:hint="eastAsia"/>
          <w:sz w:val="32"/>
          <w:szCs w:val="32"/>
        </w:rPr>
        <w:t>2026年01月30日</w:t>
      </w:r>
    </w:p>
    <w:p w14:paraId="30F864BB" w14:textId="77777777" w:rsidR="00554C70" w:rsidRDefault="00554C70">
      <w:pPr>
        <w:jc w:val="center"/>
        <w:rPr>
          <w:rFonts w:ascii="宋体" w:hAnsi="宋体" w:hint="eastAsia"/>
          <w:sz w:val="32"/>
          <w:szCs w:val="32"/>
        </w:rPr>
      </w:pPr>
    </w:p>
    <w:p w14:paraId="443D23D0" w14:textId="77777777" w:rsidR="00554C70" w:rsidRDefault="00554C70">
      <w:pPr>
        <w:spacing w:line="240" w:lineRule="atLeast"/>
        <w:jc w:val="center"/>
        <w:rPr>
          <w:rFonts w:asciiTheme="minorEastAsia" w:hAnsiTheme="minorEastAsia" w:hint="eastAsia"/>
          <w:b/>
          <w:sz w:val="44"/>
          <w:szCs w:val="44"/>
        </w:rPr>
        <w:sectPr w:rsidR="00554C70">
          <w:footerReference w:type="default" r:id="rId8"/>
          <w:pgSz w:w="11906" w:h="16838"/>
          <w:pgMar w:top="1440" w:right="1800" w:bottom="1440" w:left="1800" w:header="851" w:footer="992" w:gutter="0"/>
          <w:cols w:space="425"/>
          <w:docGrid w:type="lines" w:linePitch="312"/>
        </w:sectPr>
      </w:pPr>
    </w:p>
    <w:p w14:paraId="7893C025" w14:textId="77777777" w:rsidR="00554C70" w:rsidRDefault="00554C70">
      <w:pPr>
        <w:spacing w:line="240" w:lineRule="atLeast"/>
        <w:jc w:val="center"/>
        <w:rPr>
          <w:rFonts w:asciiTheme="minorEastAsia" w:hAnsiTheme="minorEastAsia" w:hint="eastAsia"/>
          <w:b/>
          <w:sz w:val="44"/>
          <w:szCs w:val="44"/>
        </w:rPr>
      </w:pPr>
    </w:p>
    <w:p w14:paraId="573F469F" w14:textId="77777777" w:rsidR="00554C70" w:rsidRDefault="00000000">
      <w:pPr>
        <w:spacing w:line="240" w:lineRule="atLeast"/>
        <w:jc w:val="center"/>
        <w:rPr>
          <w:rFonts w:ascii="黑体" w:eastAsia="黑体" w:hAnsi="黑体" w:cs="黑体" w:hint="eastAsia"/>
          <w:b/>
          <w:sz w:val="32"/>
          <w:szCs w:val="32"/>
        </w:rPr>
      </w:pPr>
      <w:r>
        <w:rPr>
          <w:rFonts w:ascii="黑体" w:eastAsia="黑体" w:hAnsi="黑体" w:cs="黑体" w:hint="eastAsia"/>
          <w:b/>
          <w:sz w:val="32"/>
          <w:szCs w:val="32"/>
        </w:rPr>
        <w:t>第一部分、招标公告</w:t>
      </w:r>
    </w:p>
    <w:p w14:paraId="31853347" w14:textId="77777777" w:rsidR="00554C70" w:rsidRDefault="00554C70">
      <w:pPr>
        <w:spacing w:line="240" w:lineRule="atLeast"/>
        <w:jc w:val="center"/>
        <w:rPr>
          <w:rFonts w:asciiTheme="minorEastAsia" w:hAnsiTheme="minorEastAsia" w:hint="eastAsia"/>
          <w:b/>
          <w:sz w:val="44"/>
          <w:szCs w:val="44"/>
        </w:rPr>
      </w:pPr>
    </w:p>
    <w:p w14:paraId="5E0D0BC0" w14:textId="77777777" w:rsidR="00554C70" w:rsidRDefault="00000000">
      <w:pPr>
        <w:widowControl/>
        <w:ind w:firstLine="640"/>
        <w:jc w:val="left"/>
        <w:rPr>
          <w:rFonts w:ascii="仿宋_GB2312" w:hAnsi="华文仿宋" w:hint="eastAsia"/>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14:paraId="3588A03D" w14:textId="77777777" w:rsidR="00554C7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557815AE"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（一）未按照本条例规定签订、履行采购合同，造成严重后果的；</w:t>
      </w:r>
    </w:p>
    <w:p w14:paraId="7AE4A606"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（二）隐瞒真实情况，提供虚假资料的；</w:t>
      </w:r>
    </w:p>
    <w:p w14:paraId="30C23103"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1.通过转让或者租借等方式从其他单位获取资格或者资质证书投标的;</w:t>
      </w:r>
    </w:p>
    <w:p w14:paraId="24DF0B3F"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14:paraId="1BBF2A7C"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3.项目负责人或者主要技术人员不是本单位人员的;</w:t>
      </w:r>
    </w:p>
    <w:p w14:paraId="0FCD8C2D"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4.投标保证金不是从投标供应商基本账户转出的;</w:t>
      </w:r>
    </w:p>
    <w:p w14:paraId="5B874581"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5.其他隐瞒真实情况、提供虚假资料的行为。</w:t>
      </w:r>
    </w:p>
    <w:p w14:paraId="6F8257AD"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14:paraId="766A84AD"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（三）以非法手段排斥其他供应商参与竞争的；</w:t>
      </w:r>
    </w:p>
    <w:p w14:paraId="6F70D25D"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（四）与其他采购参加人串通投标的；</w:t>
      </w:r>
    </w:p>
    <w:p w14:paraId="56431AD1"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1.投标供应商之间相互约定给予未中标的供应商利益补偿;</w:t>
      </w:r>
    </w:p>
    <w:p w14:paraId="6768A674"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14:paraId="34C6AAE0"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3.不同投标供应商的投标文件由同一单位或者同一人编制，或者由同一人分阶段参与编制的;</w:t>
      </w:r>
    </w:p>
    <w:p w14:paraId="44961B15"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4.不同投标供应商的投标文件或部分投标文件相互混装;</w:t>
      </w:r>
    </w:p>
    <w:p w14:paraId="4D99C7F3"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5.不同投标供应商的投标文件内容存在非正常一致;</w:t>
      </w:r>
    </w:p>
    <w:p w14:paraId="1F988E85"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6.由同一单位工作人员为两家以上(含两家)供应商进行同一项投标活动的;</w:t>
      </w:r>
    </w:p>
    <w:p w14:paraId="3AA0449B"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7.主管部门依照法律、法规认定的其他情形。</w:t>
      </w:r>
    </w:p>
    <w:p w14:paraId="3174C24E"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（五）恶意投诉的；</w:t>
      </w:r>
    </w:p>
    <w:p w14:paraId="674EF590" w14:textId="77777777" w:rsidR="00554C70"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（六）向采购项目相关人行贿或者提供其他不当利益的；</w:t>
      </w:r>
    </w:p>
    <w:p w14:paraId="5B2F7D3D" w14:textId="77777777" w:rsidR="00554C70" w:rsidRDefault="00000000">
      <w:pPr>
        <w:ind w:firstLine="640"/>
        <w:jc w:val="left"/>
        <w:rPr>
          <w:rFonts w:ascii="黑体" w:eastAsia="黑体" w:hAnsi="黑体" w:hint="eastAsia"/>
          <w:b/>
          <w:sz w:val="32"/>
          <w:szCs w:val="32"/>
        </w:rPr>
      </w:pPr>
      <w:r>
        <w:rPr>
          <w:rFonts w:ascii="仿宋_GB2312" w:eastAsia="仿宋_GB2312" w:hAnsi="华文仿宋" w:hint="eastAsia"/>
          <w:sz w:val="32"/>
          <w:szCs w:val="32"/>
        </w:rPr>
        <w:t>（七）其他违反本条例规定的行为。</w:t>
      </w:r>
    </w:p>
    <w:p w14:paraId="47E46487" w14:textId="77777777" w:rsidR="00554C70" w:rsidRDefault="00000000">
      <w:pPr>
        <w:rPr>
          <w:rFonts w:ascii="黑体" w:eastAsia="黑体" w:hAnsi="黑体" w:hint="eastAsia"/>
          <w:sz w:val="32"/>
          <w:szCs w:val="32"/>
        </w:rPr>
      </w:pPr>
      <w:r>
        <w:rPr>
          <w:rFonts w:ascii="黑体" w:eastAsia="黑体" w:hAnsi="黑体" w:hint="eastAsia"/>
          <w:sz w:val="32"/>
          <w:szCs w:val="32"/>
        </w:rPr>
        <w:br w:type="page"/>
      </w:r>
    </w:p>
    <w:p w14:paraId="1FF160F1" w14:textId="77777777" w:rsidR="00554C70" w:rsidRDefault="00000000">
      <w:pPr>
        <w:numPr>
          <w:ilvl w:val="0"/>
          <w:numId w:val="2"/>
        </w:numPr>
        <w:ind w:firstLineChars="200" w:firstLine="640"/>
        <w:jc w:val="left"/>
        <w:rPr>
          <w:rFonts w:ascii="黑体" w:eastAsia="黑体" w:hAnsi="黑体" w:hint="eastAsia"/>
          <w:sz w:val="32"/>
          <w:szCs w:val="32"/>
        </w:rPr>
      </w:pPr>
      <w:r>
        <w:rPr>
          <w:rFonts w:ascii="黑体" w:eastAsia="黑体" w:hAnsi="黑体" w:hint="eastAsia"/>
          <w:sz w:val="32"/>
          <w:szCs w:val="32"/>
        </w:rPr>
        <w:lastRenderedPageBreak/>
        <w:t>项目概况</w:t>
      </w:r>
    </w:p>
    <w:p w14:paraId="0A20C57C" w14:textId="77777777" w:rsidR="00554C70" w:rsidRDefault="00000000">
      <w:pPr>
        <w:adjustRightInd w:val="0"/>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1.项目编号：</w:t>
      </w:r>
      <w:r>
        <w:rPr>
          <w:rFonts w:ascii="仿宋_GB2312" w:eastAsia="仿宋_GB2312" w:hint="eastAsia"/>
          <w:color w:val="000000" w:themeColor="text1"/>
          <w:sz w:val="32"/>
          <w:szCs w:val="32"/>
        </w:rPr>
        <w:t>JB2026-14-6</w:t>
      </w:r>
    </w:p>
    <w:p w14:paraId="2644E7E9" w14:textId="77777777" w:rsidR="00554C70" w:rsidRDefault="00000000">
      <w:pPr>
        <w:pStyle w:val="Default"/>
        <w:ind w:firstLineChars="200" w:firstLine="640"/>
        <w:jc w:val="both"/>
        <w:rPr>
          <w:rFonts w:ascii="仿宋_GB2312" w:eastAsia="仿宋_GB2312" w:hAnsi="华文仿宋" w:hint="eastAsia"/>
          <w:color w:val="auto"/>
          <w:sz w:val="32"/>
          <w:szCs w:val="32"/>
        </w:rPr>
      </w:pPr>
      <w:r>
        <w:rPr>
          <w:rFonts w:ascii="仿宋_GB2312" w:eastAsia="仿宋_GB2312" w:hAnsi="华文仿宋" w:hint="eastAsia"/>
          <w:color w:val="auto"/>
          <w:sz w:val="32"/>
          <w:szCs w:val="32"/>
        </w:rPr>
        <w:t>2.采购方式：公开招标</w:t>
      </w:r>
    </w:p>
    <w:p w14:paraId="3C81A286" w14:textId="77777777" w:rsidR="00554C70" w:rsidRDefault="00000000">
      <w:pPr>
        <w:pStyle w:val="Default"/>
        <w:ind w:firstLineChars="200" w:firstLine="640"/>
        <w:jc w:val="both"/>
        <w:rPr>
          <w:rFonts w:ascii="仿宋_GB2312" w:eastAsia="仿宋_GB2312" w:hAnsi="华文仿宋" w:hint="eastAsia"/>
          <w:color w:val="auto"/>
          <w:sz w:val="32"/>
          <w:szCs w:val="32"/>
        </w:rPr>
      </w:pPr>
      <w:r>
        <w:rPr>
          <w:rFonts w:ascii="仿宋_GB2312" w:eastAsia="仿宋_GB2312" w:hAnsi="华文仿宋" w:hint="eastAsia"/>
          <w:color w:val="auto"/>
          <w:sz w:val="32"/>
          <w:szCs w:val="32"/>
        </w:rPr>
        <w:t>3.项目名称：</w:t>
      </w:r>
      <w:r>
        <w:rPr>
          <w:rFonts w:ascii="仿宋_GB2312" w:eastAsia="仿宋_GB2312" w:hint="eastAsia"/>
          <w:color w:val="000000" w:themeColor="text1"/>
          <w:sz w:val="32"/>
          <w:szCs w:val="32"/>
        </w:rPr>
        <w:t>2026年残疾预防宣教活动</w:t>
      </w:r>
    </w:p>
    <w:p w14:paraId="5444B017" w14:textId="77777777" w:rsidR="00554C70"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二、联系人及联络方式</w:t>
      </w:r>
    </w:p>
    <w:p w14:paraId="6A245225" w14:textId="77777777" w:rsidR="00554C70" w:rsidRDefault="00000000">
      <w:pPr>
        <w:ind w:leftChars="304" w:left="638"/>
        <w:jc w:val="left"/>
        <w:rPr>
          <w:rFonts w:ascii="仿宋_GB2312" w:eastAsia="仿宋_GB2312"/>
          <w:sz w:val="32"/>
          <w:szCs w:val="32"/>
        </w:rPr>
      </w:pPr>
      <w:r>
        <w:rPr>
          <w:rFonts w:ascii="仿宋_GB2312" w:eastAsia="仿宋_GB2312" w:hint="eastAsia"/>
          <w:sz w:val="32"/>
          <w:szCs w:val="32"/>
        </w:rPr>
        <w:t>联系人：朱先生</w:t>
      </w:r>
      <w:r>
        <w:rPr>
          <w:rFonts w:ascii="仿宋_GB2312" w:eastAsia="仿宋_GB2312" w:hint="eastAsia"/>
          <w:sz w:val="32"/>
          <w:szCs w:val="32"/>
        </w:rPr>
        <w:cr/>
        <w:t>电  话：0755-83166075</w:t>
      </w:r>
    </w:p>
    <w:p w14:paraId="0E7055F2" w14:textId="77777777" w:rsidR="00554C70"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三、投标人资质要求</w:t>
      </w:r>
    </w:p>
    <w:p w14:paraId="069DEC1A" w14:textId="77777777" w:rsidR="00554C70" w:rsidRDefault="00000000">
      <w:pPr>
        <w:widowControl/>
        <w:ind w:firstLine="640"/>
        <w:jc w:val="left"/>
        <w:rPr>
          <w:rFonts w:ascii="仿宋_GB2312" w:eastAsia="仿宋_GB2312" w:hAnsi="华文仿宋" w:hint="eastAsia"/>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14:paraId="737743FC" w14:textId="77777777" w:rsidR="00554C70" w:rsidRDefault="00000000">
      <w:pPr>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2.投标单位应</w:t>
      </w:r>
      <w:r>
        <w:rPr>
          <w:rFonts w:ascii="仿宋_GB2312" w:eastAsia="仿宋_GB2312" w:hAnsi="华文仿宋"/>
          <w:sz w:val="32"/>
          <w:szCs w:val="32"/>
        </w:rPr>
        <w:t>为：深圳市政府采购中心注册供应商</w:t>
      </w:r>
      <w:r>
        <w:rPr>
          <w:rFonts w:ascii="仿宋_GB2312" w:eastAsia="仿宋_GB2312" w:hint="eastAsia"/>
          <w:sz w:val="32"/>
          <w:szCs w:val="32"/>
        </w:rPr>
        <w:t>（</w:t>
      </w:r>
      <w:r>
        <w:rPr>
          <w:rFonts w:ascii="仿宋_GB2312" w:eastAsia="仿宋_GB2312" w:hAnsi="华文仿宋" w:hint="eastAsia"/>
          <w:sz w:val="32"/>
          <w:szCs w:val="32"/>
        </w:rPr>
        <w:t>查询截图，加盖公章</w:t>
      </w:r>
      <w:r>
        <w:rPr>
          <w:rFonts w:ascii="仿宋_GB2312" w:eastAsia="仿宋_GB2312" w:hint="eastAsia"/>
          <w:sz w:val="32"/>
          <w:szCs w:val="32"/>
        </w:rPr>
        <w:t>）</w:t>
      </w:r>
      <w:r>
        <w:rPr>
          <w:rFonts w:ascii="仿宋_GB2312" w:eastAsia="仿宋_GB2312" w:hAnsi="华文仿宋"/>
          <w:sz w:val="32"/>
          <w:szCs w:val="32"/>
        </w:rPr>
        <w:t>。</w:t>
      </w:r>
    </w:p>
    <w:p w14:paraId="417810A2" w14:textId="77777777" w:rsidR="00554C7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w:t>
      </w:r>
      <w:r>
        <w:rPr>
          <w:rFonts w:ascii="仿宋_GB2312" w:eastAsia="仿宋_GB2312" w:hAnsi="华文仿宋"/>
          <w:sz w:val="32"/>
          <w:szCs w:val="32"/>
        </w:rPr>
        <w:t>.</w:t>
      </w:r>
      <w:r>
        <w:rPr>
          <w:rFonts w:ascii="仿宋_GB2312" w:eastAsia="仿宋_GB2312" w:hAnsi="华文仿宋" w:hint="eastAsia"/>
          <w:sz w:val="32"/>
          <w:szCs w:val="32"/>
        </w:rPr>
        <w:t>参与本项目投标前三年内，在经营活动中没有重大违法记录（由供应商在《政府采购投标及履约承诺函》中作出声明）。</w:t>
      </w:r>
    </w:p>
    <w:p w14:paraId="3622FAE2" w14:textId="77777777" w:rsidR="00554C70" w:rsidRDefault="00000000">
      <w:pPr>
        <w:widowControl/>
        <w:ind w:firstLine="640"/>
        <w:jc w:val="left"/>
        <w:rPr>
          <w:rFonts w:ascii="仿宋_GB2312" w:eastAsia="仿宋_GB2312" w:hAnsi="华文仿宋" w:hint="eastAsia"/>
          <w:sz w:val="32"/>
          <w:szCs w:val="32"/>
        </w:rPr>
      </w:pPr>
      <w:r>
        <w:rPr>
          <w:rFonts w:ascii="仿宋_GB2312" w:eastAsia="仿宋_GB2312" w:hAnsi="华文仿宋"/>
          <w:sz w:val="32"/>
          <w:szCs w:val="32"/>
        </w:rPr>
        <w:t>4.法律、行政法规规定的其他条件。</w:t>
      </w:r>
      <w:r>
        <w:rPr>
          <w:rFonts w:ascii="仿宋_GB2312" w:eastAsia="仿宋_GB2312" w:hAnsi="华文仿宋" w:hint="eastAsia"/>
          <w:sz w:val="32"/>
          <w:szCs w:val="32"/>
        </w:rPr>
        <w:t xml:space="preserve"> </w:t>
      </w:r>
    </w:p>
    <w:p w14:paraId="76FF7662" w14:textId="77777777" w:rsidR="00554C70" w:rsidRDefault="00000000">
      <w:pPr>
        <w:ind w:firstLineChars="200" w:firstLine="640"/>
        <w:jc w:val="left"/>
        <w:rPr>
          <w:rFonts w:ascii="黑体" w:eastAsia="黑体" w:hAnsi="黑体" w:hint="eastAsia"/>
          <w:sz w:val="32"/>
          <w:szCs w:val="32"/>
        </w:rPr>
      </w:pPr>
      <w:r>
        <w:rPr>
          <w:rFonts w:ascii="黑体" w:eastAsia="黑体" w:hAnsi="黑体" w:hint="eastAsia"/>
          <w:sz w:val="32"/>
          <w:szCs w:val="32"/>
        </w:rPr>
        <w:t>四、开标时间、方式</w:t>
      </w:r>
    </w:p>
    <w:p w14:paraId="416D75FA" w14:textId="77777777" w:rsidR="00554C7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投标人从“深圳市残疾人联合会”官网（网址：http://www.cjr.org.cn/）-采购公示</w:t>
      </w:r>
      <w:hyperlink r:id="rId9" w:history="1">
        <w:r>
          <w:rPr>
            <w:rFonts w:ascii="仿宋_GB2312" w:eastAsia="仿宋_GB2312" w:hAnsi="华文仿宋" w:hint="eastAsia"/>
            <w:sz w:val="32"/>
            <w:szCs w:val="32"/>
          </w:rPr>
          <w:t>下载招标文件，于2026年02月05日下午17:00前，携带下列资料到深圳市福田区</w:t>
        </w:r>
        <w:r>
          <w:rPr>
            <w:rFonts w:ascii="仿宋_GB2312" w:eastAsia="仿宋_GB2312" w:hAnsi="华文仿宋" w:hint="eastAsia"/>
            <w:sz w:val="32"/>
            <w:szCs w:val="32"/>
          </w:rPr>
          <w:lastRenderedPageBreak/>
          <w:t>梅林路2号，过期未提交或资料不齐者视为放弃投标，以下资料均需加盖公章。</w:t>
        </w:r>
      </w:hyperlink>
    </w:p>
    <w:p w14:paraId="1F53D2B6" w14:textId="77777777" w:rsidR="00554C70"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1.投标人统一社会信用代码证书复印件（加盖公章）；</w:t>
      </w:r>
    </w:p>
    <w:p w14:paraId="6DC75041" w14:textId="77777777" w:rsidR="00554C70"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2.投标人法人代表证明书和法人代表授权委托书（需附法人身份证复印件及授权人身份证复印件）;</w:t>
      </w:r>
    </w:p>
    <w:p w14:paraId="125EBA0A" w14:textId="77777777" w:rsidR="00554C7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3.报价单、项目实施方案（加盖公章）;</w:t>
      </w:r>
    </w:p>
    <w:p w14:paraId="5713BED0" w14:textId="77777777" w:rsidR="00554C7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4.标书需装订成册并密封,密封件封面注明投标项目名称、项目编号、招标编号信息。标书没有装订成册做废标处理（加盖公章）;</w:t>
      </w:r>
    </w:p>
    <w:p w14:paraId="2B8C1FB5" w14:textId="77777777" w:rsidR="00554C70"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5.提交投标文件电子档一份（与投标纸质文件一致，</w:t>
      </w:r>
      <w:r>
        <w:rPr>
          <w:rFonts w:ascii="仿宋_GB2312" w:eastAsia="仿宋_GB2312" w:hAnsi="华文仿宋"/>
          <w:sz w:val="32"/>
          <w:szCs w:val="32"/>
        </w:rPr>
        <w:t>需要加盖公章</w:t>
      </w:r>
      <w:r>
        <w:rPr>
          <w:rFonts w:ascii="仿宋_GB2312" w:eastAsia="仿宋_GB2312" w:hAnsi="华文仿宋" w:hint="eastAsia"/>
          <w:sz w:val="32"/>
          <w:szCs w:val="32"/>
        </w:rPr>
        <w:t>）；</w:t>
      </w:r>
    </w:p>
    <w:p w14:paraId="39A93D0B" w14:textId="77777777" w:rsidR="00554C70" w:rsidRDefault="00000000">
      <w:pPr>
        <w:widowControl/>
        <w:spacing w:line="560" w:lineRule="exact"/>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w:t>
      </w:r>
      <w:r>
        <w:rPr>
          <w:rFonts w:ascii="仿宋_GB2312" w:eastAsia="仿宋_GB2312" w:hAnsi="华文仿宋"/>
          <w:sz w:val="32"/>
          <w:szCs w:val="32"/>
        </w:rPr>
        <w:t>.</w:t>
      </w:r>
      <w:r>
        <w:rPr>
          <w:rFonts w:ascii="仿宋_GB2312" w:eastAsia="仿宋_GB2312" w:hAnsi="华文仿宋" w:hint="eastAsia"/>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2C97A41E" w14:textId="77777777" w:rsidR="00554C70" w:rsidRDefault="00000000">
      <w:pPr>
        <w:widowControl/>
        <w:ind w:firstLine="643"/>
        <w:jc w:val="left"/>
        <w:rPr>
          <w:rFonts w:ascii="仿宋_GB2312" w:eastAsia="仿宋_GB2312" w:hAnsi="宋体" w:hint="eastAsia"/>
          <w:b/>
          <w:sz w:val="32"/>
          <w:szCs w:val="32"/>
        </w:rPr>
      </w:pPr>
      <w:r>
        <w:rPr>
          <w:rFonts w:ascii="仿宋_GB2312" w:eastAsia="仿宋_GB2312" w:hAnsi="宋体" w:hint="eastAsia"/>
          <w:b/>
          <w:sz w:val="32"/>
          <w:szCs w:val="32"/>
        </w:rPr>
        <w:t>综上，投标时需要提供的资料有：</w:t>
      </w:r>
    </w:p>
    <w:p w14:paraId="507FD390" w14:textId="77777777" w:rsidR="00554C70"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1.纸质版投标文件一式五份（正本一份副本四份）（独立封装，加盖公章，含报价一栏；标书封面纸张区别于具体内容纸张，切忌用A4纸直接打印封面）;</w:t>
      </w:r>
    </w:p>
    <w:p w14:paraId="52E40BC9" w14:textId="77777777" w:rsidR="00554C70"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2.电子档投标文件（为盖章的纸质标书扫描件，用U盘存储，与纸制版投标文件一起封装）。</w:t>
      </w:r>
    </w:p>
    <w:p w14:paraId="11A4FB02" w14:textId="77777777" w:rsidR="00554C70" w:rsidRDefault="00000000">
      <w:pPr>
        <w:ind w:firstLine="640"/>
        <w:jc w:val="left"/>
        <w:rPr>
          <w:rFonts w:ascii="黑体" w:eastAsia="黑体" w:hAnsi="黑体" w:hint="eastAsia"/>
          <w:sz w:val="32"/>
          <w:szCs w:val="32"/>
        </w:rPr>
      </w:pPr>
      <w:r>
        <w:rPr>
          <w:rFonts w:ascii="黑体" w:eastAsia="黑体" w:hAnsi="黑体" w:hint="eastAsia"/>
          <w:sz w:val="32"/>
          <w:szCs w:val="32"/>
        </w:rPr>
        <w:t>五、项目评标</w:t>
      </w:r>
    </w:p>
    <w:p w14:paraId="013E3F2B" w14:textId="77777777" w:rsidR="00554C7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lastRenderedPageBreak/>
        <w:t>1.本单位在收到投标方提供的标书之后，由中心评标委员会统一审查投标文件的真实性、有效性、完整性，并对投标方提供的活动方案、安全保障方案及应急预案进行综合评审。</w:t>
      </w:r>
    </w:p>
    <w:p w14:paraId="4C09F404" w14:textId="77777777" w:rsidR="00554C7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2.评标委员会现场根据投标人提供的的项目报价、实施方案、项目重点难点分析、投标人资质、售后服务、拟安排项目负责人和团队成员等进行逐一评审，根据得分多少评出拟中标单位。</w:t>
      </w:r>
    </w:p>
    <w:p w14:paraId="34E31B6A" w14:textId="77777777" w:rsidR="00554C7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3.中标者确定以后评标结果将在“深圳市残疾人联合会”官网（网址：http://www.cjr.org.cn/）-采购公示中公示。</w:t>
      </w:r>
    </w:p>
    <w:p w14:paraId="079F8E46" w14:textId="77777777" w:rsidR="00554C7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4.有下列情形之一者，视为无效标书。</w:t>
      </w:r>
    </w:p>
    <w:p w14:paraId="0F21C1F7" w14:textId="77777777" w:rsidR="00554C7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（1）未能按招标公告要求提供完整的标书文件；</w:t>
      </w:r>
    </w:p>
    <w:p w14:paraId="1D1ACC7E" w14:textId="77777777" w:rsidR="00554C7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（2）未能提供投标方及合作单位的各项有效证件或证件未加盖公章；</w:t>
      </w:r>
    </w:p>
    <w:p w14:paraId="2823B440" w14:textId="77777777" w:rsidR="00554C7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（3）标书未密封处理或密封口未加盖公章；</w:t>
      </w:r>
    </w:p>
    <w:p w14:paraId="7CC6B0BF" w14:textId="77777777" w:rsidR="00554C7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（4）标书不符合正规标书规范及要求；</w:t>
      </w:r>
    </w:p>
    <w:p w14:paraId="6D7783BF" w14:textId="77777777" w:rsidR="00554C7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（5）标书在招标截止时间之后送达；</w:t>
      </w:r>
    </w:p>
    <w:p w14:paraId="1D063A0A" w14:textId="77777777" w:rsidR="00554C70"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12ED4AA8" w14:textId="77777777" w:rsidR="00554C70" w:rsidRDefault="00000000">
      <w:pPr>
        <w:ind w:firstLine="640"/>
        <w:jc w:val="left"/>
        <w:rPr>
          <w:rFonts w:ascii="仿宋_GB2312" w:hAnsi="华文仿宋" w:cs="Arial" w:hint="eastAsia"/>
          <w:bCs/>
          <w:kern w:val="0"/>
          <w:sz w:val="32"/>
          <w:szCs w:val="32"/>
        </w:rPr>
      </w:pPr>
      <w:r>
        <w:rPr>
          <w:rFonts w:ascii="黑体" w:eastAsia="黑体" w:hAnsi="黑体" w:cs="Arial" w:hint="eastAsia"/>
          <w:bCs/>
          <w:kern w:val="0"/>
          <w:sz w:val="32"/>
          <w:szCs w:val="32"/>
        </w:rPr>
        <w:t>六、质疑提出与答复</w:t>
      </w:r>
    </w:p>
    <w:p w14:paraId="3455CB46" w14:textId="77777777" w:rsidR="00554C70"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lastRenderedPageBreak/>
        <w:t>（一）提出质疑。</w:t>
      </w:r>
      <w:r>
        <w:rPr>
          <w:rFonts w:ascii="仿宋_GB2312" w:eastAsia="仿宋_GB2312" w:hAnsi="宋体" w:hint="eastAsia"/>
          <w:sz w:val="32"/>
          <w:szCs w:val="32"/>
        </w:rPr>
        <w:t>参与本项目采购的供应商认为自己的权益在采购活动中受到损害的，须在公示期内向采购人以书面形式提出质疑。</w:t>
      </w:r>
    </w:p>
    <w:p w14:paraId="5A6417C4" w14:textId="77777777" w:rsidR="00554C70" w:rsidRDefault="00000000">
      <w:pPr>
        <w:ind w:firstLine="640"/>
        <w:rPr>
          <w:rFonts w:ascii="仿宋_GB2312" w:eastAsia="仿宋_GB2312" w:hAnsi="宋体" w:hint="eastAsia"/>
          <w:sz w:val="32"/>
          <w:szCs w:val="32"/>
        </w:rPr>
      </w:pPr>
      <w:r>
        <w:rPr>
          <w:rFonts w:ascii="仿宋_GB2312" w:eastAsia="仿宋_GB2312" w:hAnsi="宋体"/>
          <w:sz w:val="32"/>
          <w:szCs w:val="32"/>
        </w:rPr>
        <w:t>1.</w:t>
      </w:r>
      <w:r>
        <w:rPr>
          <w:rFonts w:ascii="仿宋_GB2312" w:eastAsia="仿宋_GB2312" w:hAnsi="宋体" w:hint="eastAsia"/>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4CF0A427" w14:textId="77777777" w:rsidR="00554C70" w:rsidRDefault="00000000">
      <w:pPr>
        <w:ind w:firstLine="640"/>
        <w:rPr>
          <w:rFonts w:ascii="仿宋_GB2312" w:eastAsia="仿宋_GB2312" w:hAnsi="宋体" w:hint="eastAsia"/>
          <w:sz w:val="32"/>
          <w:szCs w:val="32"/>
        </w:rPr>
      </w:pPr>
      <w:r>
        <w:rPr>
          <w:rFonts w:ascii="仿宋_GB2312" w:eastAsia="仿宋_GB2312" w:hAnsi="宋体"/>
          <w:sz w:val="32"/>
          <w:szCs w:val="32"/>
        </w:rPr>
        <w:t>2.</w:t>
      </w:r>
      <w:r>
        <w:rPr>
          <w:rFonts w:ascii="仿宋_GB2312" w:eastAsia="仿宋_GB2312" w:hAnsi="宋体" w:hint="eastAsia"/>
          <w:sz w:val="32"/>
          <w:szCs w:val="32"/>
        </w:rPr>
        <w:t>质疑条件</w:t>
      </w:r>
    </w:p>
    <w:p w14:paraId="46D63FDD" w14:textId="77777777" w:rsidR="00554C7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）提出质疑的供应商应当是参与所质疑项目采购活动的供应商；</w:t>
      </w:r>
    </w:p>
    <w:p w14:paraId="245CD701" w14:textId="77777777" w:rsidR="00554C7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）应当在法定质疑期内一次性提出针对同一采购程序环节的质疑。</w:t>
      </w:r>
    </w:p>
    <w:p w14:paraId="18B1136A" w14:textId="77777777" w:rsidR="00554C7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14:paraId="5C427903" w14:textId="77777777" w:rsidR="00554C7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）提交材料。质疑函、营业执照复印件、法定代表人证明。如委托代理人提交的，还需提交授权委托书及代理人身份证明。</w:t>
      </w:r>
    </w:p>
    <w:p w14:paraId="7D294812" w14:textId="77777777" w:rsidR="00554C7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）收文办理程序。供应商提交的质疑材料符合质疑条件的办理收文，出具收文回执；</w:t>
      </w:r>
    </w:p>
    <w:p w14:paraId="33BECE87" w14:textId="77777777" w:rsidR="00554C7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6</w:t>
      </w:r>
      <w:r>
        <w:rPr>
          <w:rFonts w:ascii="仿宋_GB2312" w:eastAsia="仿宋_GB2312" w:hAnsi="宋体" w:hint="eastAsia"/>
          <w:sz w:val="32"/>
          <w:szCs w:val="32"/>
        </w:rPr>
        <w:t>）供应商提交的质疑材料不符合质疑条件的，视情</w:t>
      </w:r>
      <w:r>
        <w:rPr>
          <w:rFonts w:ascii="仿宋_GB2312" w:eastAsia="仿宋_GB2312" w:hAnsi="宋体" w:hint="eastAsia"/>
          <w:sz w:val="32"/>
          <w:szCs w:val="32"/>
        </w:rPr>
        <w:lastRenderedPageBreak/>
        <w:t>况处理：1）质疑主体、时限不符合的，不予收文；2）质疑函内容、提交人身份证明不符合的，开具补正告知书，供应商可在质疑期内补正后重新提交。</w:t>
      </w:r>
    </w:p>
    <w:p w14:paraId="3A05F1C7" w14:textId="77777777" w:rsidR="00554C70"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7</w:t>
      </w:r>
      <w:r>
        <w:rPr>
          <w:rFonts w:ascii="仿宋_GB2312" w:eastAsia="仿宋_GB2312" w:hAnsi="宋体" w:hint="eastAsia"/>
          <w:sz w:val="32"/>
          <w:szCs w:val="32"/>
        </w:rPr>
        <w:t>）质疑答复时限。自收文之日起7个工作日内。</w:t>
      </w:r>
    </w:p>
    <w:p w14:paraId="111925E1" w14:textId="77777777" w:rsidR="00554C70"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（二）质疑后续处理。</w:t>
      </w:r>
      <w:r>
        <w:rPr>
          <w:rFonts w:ascii="仿宋_GB2312" w:eastAsia="仿宋_GB2312" w:hAnsi="宋体" w:hint="eastAsia"/>
          <w:sz w:val="32"/>
          <w:szCs w:val="32"/>
        </w:rPr>
        <w:t>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0CCEE043" w14:textId="77777777" w:rsidR="00554C70" w:rsidRDefault="00000000">
      <w:pPr>
        <w:ind w:firstLine="640"/>
        <w:rPr>
          <w:rFonts w:ascii="黑体" w:eastAsia="黑体" w:hAnsi="黑体" w:cs="Arial" w:hint="eastAsia"/>
          <w:bCs/>
          <w:kern w:val="0"/>
          <w:sz w:val="32"/>
          <w:szCs w:val="32"/>
        </w:rPr>
      </w:pPr>
      <w:r>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14:paraId="777E34AA" w14:textId="77777777" w:rsidR="00554C70" w:rsidRDefault="00000000">
      <w:pPr>
        <w:widowControl/>
        <w:jc w:val="left"/>
        <w:rPr>
          <w:rFonts w:ascii="仿宋_GB2312" w:eastAsia="仿宋_GB2312" w:hAnsi="华文仿宋" w:cs="Arial" w:hint="eastAsia"/>
          <w:b/>
          <w:bCs/>
          <w:kern w:val="0"/>
          <w:sz w:val="32"/>
          <w:szCs w:val="32"/>
        </w:rPr>
      </w:pPr>
      <w:r>
        <w:rPr>
          <w:rFonts w:ascii="仿宋_GB2312" w:eastAsia="仿宋_GB2312" w:hAnsi="华文仿宋" w:cs="Arial"/>
          <w:b/>
          <w:bCs/>
          <w:kern w:val="0"/>
          <w:sz w:val="32"/>
          <w:szCs w:val="32"/>
        </w:rPr>
        <w:br w:type="page"/>
      </w:r>
    </w:p>
    <w:p w14:paraId="3FB76527" w14:textId="77777777" w:rsidR="00554C70" w:rsidRDefault="00000000">
      <w:pPr>
        <w:jc w:val="center"/>
        <w:textAlignment w:val="baseline"/>
        <w:rPr>
          <w:rFonts w:ascii="黑体" w:eastAsia="黑体" w:hAnsi="黑体" w:hint="eastAsia"/>
          <w:b/>
          <w:sz w:val="32"/>
          <w:szCs w:val="32"/>
        </w:rPr>
      </w:pPr>
      <w:r>
        <w:rPr>
          <w:rFonts w:ascii="黑体" w:eastAsia="黑体" w:hAnsi="黑体" w:hint="eastAsia"/>
          <w:b/>
          <w:sz w:val="32"/>
          <w:szCs w:val="32"/>
        </w:rPr>
        <w:lastRenderedPageBreak/>
        <w:t>第二部分、服务需求</w:t>
      </w:r>
    </w:p>
    <w:p w14:paraId="79B06BB2" w14:textId="77777777" w:rsidR="00554C70" w:rsidRDefault="00554C70">
      <w:pPr>
        <w:snapToGrid w:val="0"/>
        <w:textAlignment w:val="baseline"/>
        <w:rPr>
          <w:rFonts w:ascii="华文仿宋" w:eastAsia="华文仿宋" w:hAnsi="华文仿宋" w:hint="eastAsia"/>
          <w:sz w:val="32"/>
          <w:szCs w:val="32"/>
        </w:rPr>
      </w:pPr>
    </w:p>
    <w:p w14:paraId="00208667" w14:textId="77777777" w:rsidR="00554C70" w:rsidRDefault="00000000">
      <w:p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一、项目介绍</w:t>
      </w:r>
    </w:p>
    <w:p w14:paraId="7AD0BEE8" w14:textId="77777777" w:rsidR="00554C70" w:rsidRDefault="00000000">
      <w:pPr>
        <w:ind w:firstLine="640"/>
        <w:rPr>
          <w:rFonts w:ascii="仿宋_GB2312" w:eastAsia="仿宋_GB2312"/>
          <w:sz w:val="32"/>
          <w:szCs w:val="32"/>
        </w:rPr>
      </w:pPr>
      <w:r>
        <w:rPr>
          <w:rFonts w:ascii="仿宋_GB2312" w:eastAsia="仿宋_GB2312" w:hAnsi="仿宋_GB2312" w:cs="仿宋_GB2312" w:hint="eastAsia"/>
          <w:bCs/>
          <w:color w:val="000000" w:themeColor="text1"/>
          <w:kern w:val="0"/>
          <w:sz w:val="32"/>
          <w:szCs w:val="32"/>
        </w:rPr>
        <w:t>为</w:t>
      </w:r>
      <w:r>
        <w:rPr>
          <w:rFonts w:ascii="仿宋_GB2312" w:eastAsia="仿宋_GB2312" w:hAnsi="仿宋_GB2312" w:cs="仿宋_GB2312" w:hint="eastAsia"/>
          <w:sz w:val="32"/>
          <w:szCs w:val="32"/>
        </w:rPr>
        <w:t>持续提升全民残疾预防意识和能力，</w:t>
      </w:r>
      <w:r>
        <w:rPr>
          <w:rFonts w:ascii="仿宋_GB2312" w:eastAsia="仿宋_GB2312" w:hAnsi="仿宋_GB2312" w:cs="仿宋_GB2312" w:hint="eastAsia"/>
          <w:bCs/>
          <w:color w:val="000000" w:themeColor="text1"/>
          <w:kern w:val="0"/>
          <w:sz w:val="32"/>
          <w:szCs w:val="32"/>
        </w:rPr>
        <w:t>普及残疾预防知识，中心2026年实施残疾预防宣教活动项目，计划在全国助残日、全国残疾预防日等时间节点开展6场残疾预防宣传教育主题活动，现向社会具备资质的服务商采购。</w:t>
      </w:r>
    </w:p>
    <w:p w14:paraId="3538D1E7" w14:textId="77777777" w:rsidR="00554C70" w:rsidRDefault="00000000">
      <w:pPr>
        <w:numPr>
          <w:ilvl w:val="0"/>
          <w:numId w:val="2"/>
        </w:num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具体要求</w:t>
      </w:r>
    </w:p>
    <w:p w14:paraId="5FD96A4D" w14:textId="77777777" w:rsidR="00554C70" w:rsidRDefault="00000000">
      <w:pPr>
        <w:ind w:firstLine="640"/>
        <w:rPr>
          <w:rFonts w:ascii="仿宋_GB2312" w:eastAsia="仿宋_GB2312" w:hAnsi="仿宋_GB2312" w:cs="仿宋_GB2312" w:hint="eastAsia"/>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1.服务名称：2026年残疾预防宣教活动项目</w:t>
      </w:r>
    </w:p>
    <w:p w14:paraId="32CFEE94" w14:textId="77777777" w:rsidR="00554C70" w:rsidRDefault="00000000">
      <w:pPr>
        <w:ind w:firstLine="640"/>
        <w:rPr>
          <w:rFonts w:ascii="仿宋_GB2312" w:eastAsia="仿宋_GB2312" w:hAnsi="仿宋_GB2312" w:cs="仿宋_GB2312" w:hint="eastAsia"/>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1.1数量：6场</w:t>
      </w:r>
    </w:p>
    <w:p w14:paraId="6E007F1A" w14:textId="77777777" w:rsidR="00554C70" w:rsidRDefault="00000000">
      <w:pPr>
        <w:ind w:firstLine="640"/>
        <w:rPr>
          <w:rFonts w:ascii="仿宋_GB2312" w:eastAsia="仿宋_GB2312" w:hAnsi="仿宋_GB2312" w:cs="仿宋_GB2312" w:hint="eastAsia"/>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1.2技术要求：创新残疾预防宣传教育形式，通过举办包括但不限于科普主题展（不少于3天）、残疾预防工作者知识培训、专家对话公益讲堂、社区宣教等形式的活动，宣传残疾预防知识。根据每场活动的特点与需求，安排专人做好活动策划与统筹实施、场地租赁及布置、宣教专家邀请与安排、设施设备保障、新闻宣传、现场摄像、后勤及物资保障、主持人及义工联络安排、活动小礼品准备等工作，确保活动圆满完成。在最后1场活动结束后的10个工作日内提交全套项目资料（纸质资料+电子资料）。</w:t>
      </w:r>
    </w:p>
    <w:p w14:paraId="2418F265" w14:textId="77777777" w:rsidR="00554C7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2.其它要求：</w:t>
      </w:r>
    </w:p>
    <w:p w14:paraId="6C17E089" w14:textId="77777777" w:rsidR="00554C7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2.1对投标服务的要求：服务过程必须遵守《中华人民共和国民法典》《中华人民共和国著作权法》和《中华人民共和国计算机软件保护条例》等有关国家法律法规。</w:t>
      </w:r>
    </w:p>
    <w:p w14:paraId="6B0DCB6C" w14:textId="77777777" w:rsidR="00554C7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lastRenderedPageBreak/>
        <w:t>2.2人员资质要求：（1）项目负责人1人，有5年及以上活动策划、编导、社会工作、教育、文化传播等相关工作经验，持有全日制本科或以上学历；（2）项目团队成员不少于3名（不含项目负责人），其中至少2人需具备专科及以上学历，并拥有3年及以上活动策划、社会工作、教育、文化传播等领域的相关工作经验。</w:t>
      </w:r>
    </w:p>
    <w:p w14:paraId="0B41DE8E" w14:textId="77777777" w:rsidR="00554C7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2.3服务期:自签订合同之日起至2026年12月15日止。</w:t>
      </w:r>
    </w:p>
    <w:p w14:paraId="7903ABD9" w14:textId="77777777" w:rsidR="00554C7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2.4服务地点：深圳市内。</w:t>
      </w:r>
    </w:p>
    <w:p w14:paraId="1CE4A1DD" w14:textId="77777777" w:rsidR="00554C7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2.5结算方式:分三次支付，（1）首期款，即中标金额的70%，在合同签订生效后的10个工作日内支付；（2）中期款，即中标金额的20%，在完成项目4场活动并通过中期验收后的10个工作日内支付；（3）尾款，即中标金额的10%，在完成项目所有内容并通过终期验收后的10个工作日内支付。每次支付，均在收到足额正规发票后，采用对公转账的方式付款。</w:t>
      </w:r>
    </w:p>
    <w:p w14:paraId="0A2262D8" w14:textId="77777777" w:rsidR="00554C70" w:rsidRDefault="00000000">
      <w:pPr>
        <w:snapToGrid w:val="0"/>
        <w:ind w:firstLineChars="200" w:firstLine="640"/>
        <w:textAlignment w:val="baseline"/>
        <w:rPr>
          <w:rFonts w:ascii="黑体" w:eastAsia="黑体" w:hAnsi="黑体" w:hint="eastAsia"/>
          <w:sz w:val="32"/>
          <w:szCs w:val="32"/>
        </w:rPr>
      </w:pPr>
      <w:r>
        <w:rPr>
          <w:rFonts w:ascii="黑体" w:eastAsia="黑体" w:hAnsi="黑体" w:hint="eastAsia"/>
          <w:sz w:val="32"/>
          <w:szCs w:val="32"/>
        </w:rPr>
        <w:t>三、报价说明</w:t>
      </w:r>
    </w:p>
    <w:p w14:paraId="6436BDDA" w14:textId="77777777" w:rsidR="00554C7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1.本项目中预算控制金额为人民币18万元，投标人的投标总价超过预算控制金额为无效投标；</w:t>
      </w:r>
    </w:p>
    <w:p w14:paraId="231E35AE" w14:textId="77777777" w:rsidR="00554C70"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58FE13C0" w14:textId="77777777" w:rsidR="00554C70" w:rsidRDefault="00000000">
      <w:pPr>
        <w:ind w:firstLine="640"/>
        <w:rPr>
          <w:rFonts w:ascii="华文仿宋" w:eastAsia="华文仿宋" w:hAnsi="华文仿宋" w:hint="eastAsia"/>
          <w:sz w:val="32"/>
          <w:szCs w:val="32"/>
        </w:rPr>
      </w:pPr>
      <w:r>
        <w:rPr>
          <w:rFonts w:ascii="仿宋_GB2312" w:eastAsia="仿宋_GB2312" w:hAnsi="华文仿宋" w:hint="eastAsia"/>
          <w:sz w:val="32"/>
          <w:szCs w:val="32"/>
        </w:rPr>
        <w:lastRenderedPageBreak/>
        <w:t>3.小型企业、微型企业、监狱企业、残疾人福利性单位提供本企业制造的货物，承担的工程或服务，或者提供其他符合优惠主体资格条件企业制造的货物，对其所投产品的价格给予20%的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264887CA" w14:textId="77777777" w:rsidR="00554C70" w:rsidRDefault="00000000">
      <w:pPr>
        <w:rPr>
          <w:rFonts w:ascii="黑体" w:eastAsia="黑体" w:hAnsi="黑体" w:hint="eastAsia"/>
          <w:b/>
          <w:sz w:val="32"/>
          <w:szCs w:val="32"/>
        </w:rPr>
      </w:pPr>
      <w:r>
        <w:rPr>
          <w:rFonts w:ascii="黑体" w:eastAsia="黑体" w:hAnsi="黑体" w:hint="eastAsia"/>
          <w:b/>
          <w:sz w:val="32"/>
          <w:szCs w:val="32"/>
        </w:rPr>
        <w:br w:type="page"/>
      </w:r>
    </w:p>
    <w:p w14:paraId="478E1E75" w14:textId="77777777" w:rsidR="00554C70" w:rsidRDefault="00000000">
      <w:pPr>
        <w:jc w:val="center"/>
        <w:rPr>
          <w:rFonts w:ascii="黑体" w:eastAsia="黑体" w:hAnsi="黑体" w:hint="eastAsia"/>
          <w:b/>
          <w:sz w:val="32"/>
          <w:szCs w:val="32"/>
        </w:rPr>
      </w:pPr>
      <w:r>
        <w:rPr>
          <w:rFonts w:ascii="黑体" w:eastAsia="黑体" w:hAnsi="黑体" w:hint="eastAsia"/>
          <w:b/>
          <w:sz w:val="32"/>
          <w:szCs w:val="32"/>
        </w:rPr>
        <w:lastRenderedPageBreak/>
        <w:t>第三部分、合同条款及格式</w:t>
      </w:r>
    </w:p>
    <w:p w14:paraId="323352AF" w14:textId="77777777" w:rsidR="00554C70" w:rsidRDefault="00000000">
      <w:pPr>
        <w:jc w:val="center"/>
        <w:rPr>
          <w:rFonts w:ascii="仿宋_GB2312" w:eastAsia="仿宋_GB2312" w:hAnsi="仿宋" w:cs="Arial" w:hint="eastAsia"/>
          <w:bCs/>
          <w:kern w:val="0"/>
          <w:sz w:val="32"/>
          <w:szCs w:val="32"/>
        </w:rPr>
      </w:pPr>
      <w:r>
        <w:rPr>
          <w:rFonts w:ascii="仿宋_GB2312" w:eastAsia="仿宋_GB2312" w:hAnsi="仿宋" w:cs="Arial" w:hint="eastAsia"/>
          <w:bCs/>
          <w:kern w:val="0"/>
          <w:sz w:val="32"/>
          <w:szCs w:val="32"/>
        </w:rPr>
        <w:t>（中标后由我单位另行发送）</w:t>
      </w:r>
    </w:p>
    <w:p w14:paraId="75F7D7CA" w14:textId="77777777" w:rsidR="00554C70" w:rsidRDefault="00554C70">
      <w:pPr>
        <w:rPr>
          <w:rFonts w:ascii="黑体" w:eastAsia="黑体" w:hAnsi="黑体" w:hint="eastAsia"/>
          <w:b/>
          <w:sz w:val="32"/>
          <w:szCs w:val="32"/>
        </w:rPr>
      </w:pPr>
    </w:p>
    <w:p w14:paraId="401E66E1" w14:textId="77777777" w:rsidR="00554C70" w:rsidRDefault="00000000">
      <w:pPr>
        <w:jc w:val="center"/>
        <w:rPr>
          <w:rFonts w:ascii="黑体" w:eastAsia="黑体" w:hAnsi="黑体" w:hint="eastAsia"/>
          <w:b/>
          <w:sz w:val="32"/>
          <w:szCs w:val="32"/>
        </w:rPr>
      </w:pPr>
      <w:r>
        <w:rPr>
          <w:rFonts w:ascii="黑体" w:eastAsia="黑体" w:hAnsi="黑体" w:hint="eastAsia"/>
          <w:b/>
          <w:sz w:val="32"/>
          <w:szCs w:val="32"/>
        </w:rPr>
        <w:t>第四部分、投标须知</w:t>
      </w:r>
    </w:p>
    <w:p w14:paraId="695DA160" w14:textId="77777777" w:rsidR="00554C70" w:rsidRDefault="00000000">
      <w:pPr>
        <w:pStyle w:val="11"/>
        <w:autoSpaceDE w:val="0"/>
        <w:autoSpaceDN w:val="0"/>
        <w:adjustRightInd w:val="0"/>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1.</w:t>
      </w:r>
      <w:r>
        <w:rPr>
          <w:rFonts w:ascii="华文仿宋" w:eastAsia="华文仿宋" w:hAnsi="华文仿宋"/>
          <w:kern w:val="0"/>
          <w:sz w:val="32"/>
          <w:szCs w:val="32"/>
          <w:lang w:val="zh-CN"/>
        </w:rPr>
        <w:t>投标文件必须密封加盖公章投递。</w:t>
      </w:r>
    </w:p>
    <w:p w14:paraId="4804BF55" w14:textId="77777777" w:rsidR="00554C70" w:rsidRDefault="00000000">
      <w:pPr>
        <w:pStyle w:val="11"/>
        <w:autoSpaceDE w:val="0"/>
        <w:autoSpaceDN w:val="0"/>
        <w:adjustRightInd w:val="0"/>
        <w:ind w:firstLine="640"/>
        <w:jc w:val="left"/>
        <w:rPr>
          <w:rFonts w:ascii="华文仿宋" w:eastAsia="华文仿宋" w:hAnsi="华文仿宋" w:hint="eastAsia"/>
          <w:kern w:val="0"/>
          <w:sz w:val="32"/>
          <w:szCs w:val="32"/>
          <w:lang w:val="zh-CN"/>
        </w:rPr>
      </w:pPr>
      <w:r>
        <w:rPr>
          <w:rFonts w:ascii="华文仿宋" w:eastAsia="华文仿宋" w:hAnsi="华文仿宋" w:hint="eastAsia"/>
          <w:kern w:val="0"/>
          <w:sz w:val="32"/>
          <w:szCs w:val="32"/>
          <w:lang w:val="zh-CN"/>
        </w:rPr>
        <w:t>2.</w:t>
      </w:r>
      <w:r>
        <w:rPr>
          <w:rFonts w:ascii="华文仿宋" w:eastAsia="华文仿宋" w:hAnsi="华文仿宋"/>
          <w:kern w:val="0"/>
          <w:sz w:val="32"/>
          <w:szCs w:val="32"/>
          <w:lang w:val="zh-CN"/>
        </w:rPr>
        <w:t>招标单位对投标人提交的投标文件有最终的处置权，不予退还投标人。</w:t>
      </w:r>
    </w:p>
    <w:p w14:paraId="792D0973" w14:textId="77777777" w:rsidR="00554C70" w:rsidRDefault="00554C70">
      <w:pPr>
        <w:pStyle w:val="11"/>
        <w:autoSpaceDE w:val="0"/>
        <w:autoSpaceDN w:val="0"/>
        <w:adjustRightInd w:val="0"/>
        <w:ind w:firstLineChars="0" w:firstLine="0"/>
        <w:jc w:val="left"/>
        <w:rPr>
          <w:rFonts w:ascii="华文仿宋" w:eastAsia="华文仿宋" w:hAnsi="华文仿宋" w:hint="eastAsia"/>
          <w:kern w:val="0"/>
          <w:sz w:val="32"/>
          <w:szCs w:val="32"/>
          <w:lang w:val="zh-CN"/>
        </w:rPr>
      </w:pPr>
    </w:p>
    <w:p w14:paraId="4FD07E5B" w14:textId="77777777" w:rsidR="00554C70" w:rsidRDefault="00000000">
      <w:pPr>
        <w:jc w:val="center"/>
        <w:rPr>
          <w:rFonts w:ascii="黑体" w:eastAsia="黑体" w:hAnsi="黑体" w:hint="eastAsia"/>
          <w:b/>
          <w:sz w:val="32"/>
          <w:szCs w:val="32"/>
        </w:rPr>
      </w:pPr>
      <w:r>
        <w:rPr>
          <w:rFonts w:ascii="黑体" w:eastAsia="黑体" w:hAnsi="黑体" w:hint="eastAsia"/>
          <w:b/>
          <w:sz w:val="32"/>
          <w:szCs w:val="32"/>
        </w:rPr>
        <w:t>第五部分、投标文件格式、附件</w:t>
      </w:r>
    </w:p>
    <w:p w14:paraId="0C8C5363" w14:textId="77777777" w:rsidR="00554C70" w:rsidRDefault="00554C70">
      <w:pPr>
        <w:rPr>
          <w:sz w:val="32"/>
          <w:szCs w:val="32"/>
        </w:rPr>
      </w:pPr>
    </w:p>
    <w:p w14:paraId="7E67A6C5" w14:textId="77777777" w:rsidR="00554C70" w:rsidRDefault="00554C70">
      <w:pPr>
        <w:rPr>
          <w:sz w:val="32"/>
          <w:szCs w:val="32"/>
        </w:rPr>
      </w:pPr>
    </w:p>
    <w:p w14:paraId="6975E167" w14:textId="77777777" w:rsidR="00554C70" w:rsidRDefault="00554C70">
      <w:pPr>
        <w:rPr>
          <w:sz w:val="32"/>
          <w:szCs w:val="32"/>
        </w:rPr>
      </w:pPr>
    </w:p>
    <w:p w14:paraId="6A5526C6" w14:textId="77777777" w:rsidR="00554C70" w:rsidRDefault="00554C70">
      <w:pPr>
        <w:jc w:val="center"/>
      </w:pPr>
    </w:p>
    <w:p w14:paraId="5FBD6B85" w14:textId="77777777" w:rsidR="00554C70" w:rsidRDefault="00000000">
      <w:r>
        <w:rPr>
          <w:rFonts w:hint="eastAsia"/>
        </w:rPr>
        <w:br w:type="page"/>
      </w:r>
    </w:p>
    <w:p w14:paraId="00D2B53F" w14:textId="77777777" w:rsidR="00554C70" w:rsidRDefault="00000000">
      <w:pPr>
        <w:ind w:firstLine="560"/>
        <w:jc w:val="center"/>
      </w:pPr>
      <w:r>
        <w:rPr>
          <w:rFonts w:hint="eastAsia"/>
        </w:rPr>
        <w:lastRenderedPageBreak/>
        <w:t>封面</w:t>
      </w:r>
    </w:p>
    <w:p w14:paraId="2E7FE2E4" w14:textId="77777777" w:rsidR="00554C70" w:rsidRDefault="00554C70">
      <w:pPr>
        <w:ind w:firstLineChars="2800" w:firstLine="5880"/>
        <w:rPr>
          <w:rFonts w:ascii="宋体" w:hAnsi="宋体" w:cs="宋体" w:hint="eastAsia"/>
          <w:szCs w:val="28"/>
        </w:rPr>
      </w:pPr>
    </w:p>
    <w:p w14:paraId="7B3016B9" w14:textId="77777777" w:rsidR="00554C70" w:rsidRDefault="00554C70">
      <w:pPr>
        <w:ind w:firstLine="964"/>
        <w:jc w:val="center"/>
        <w:rPr>
          <w:rFonts w:ascii="宋体" w:hAnsi="宋体" w:cs="宋体" w:hint="eastAsia"/>
          <w:b/>
          <w:bCs/>
          <w:sz w:val="48"/>
          <w:szCs w:val="48"/>
        </w:rPr>
      </w:pPr>
    </w:p>
    <w:p w14:paraId="7EE4B100" w14:textId="77777777" w:rsidR="00554C70" w:rsidRDefault="00000000">
      <w:pPr>
        <w:spacing w:line="240" w:lineRule="atLeast"/>
        <w:ind w:firstLine="958"/>
        <w:jc w:val="distribute"/>
        <w:rPr>
          <w:rFonts w:asciiTheme="majorEastAsia" w:eastAsiaTheme="majorEastAsia" w:hAnsiTheme="majorEastAsia" w:cs="宋体" w:hint="eastAsia"/>
          <w:b/>
          <w:bCs/>
          <w:sz w:val="36"/>
          <w:szCs w:val="36"/>
        </w:rPr>
      </w:pPr>
      <w:r>
        <w:rPr>
          <w:rFonts w:asciiTheme="majorEastAsia" w:eastAsiaTheme="majorEastAsia" w:hAnsiTheme="majorEastAsia" w:cs="方正小标宋简体" w:hint="eastAsia"/>
          <w:sz w:val="36"/>
          <w:szCs w:val="36"/>
        </w:rPr>
        <w:t>X</w:t>
      </w:r>
      <w:r>
        <w:rPr>
          <w:rFonts w:asciiTheme="majorEastAsia" w:eastAsiaTheme="majorEastAsia" w:hAnsiTheme="majorEastAsia" w:cs="方正小标宋简体"/>
          <w:sz w:val="36"/>
          <w:szCs w:val="36"/>
        </w:rPr>
        <w:t>XXX(投标单位名称)</w:t>
      </w:r>
    </w:p>
    <w:p w14:paraId="266743EA" w14:textId="77777777" w:rsidR="00554C70" w:rsidRDefault="00554C70">
      <w:pPr>
        <w:spacing w:line="240" w:lineRule="atLeast"/>
        <w:ind w:firstLine="1446"/>
        <w:jc w:val="center"/>
        <w:rPr>
          <w:rFonts w:ascii="宋体" w:hAnsi="宋体" w:cs="宋体" w:hint="eastAsia"/>
          <w:b/>
          <w:bCs/>
          <w:sz w:val="72"/>
          <w:szCs w:val="72"/>
        </w:rPr>
      </w:pPr>
    </w:p>
    <w:p w14:paraId="62A525AC" w14:textId="77777777" w:rsidR="00554C70"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投</w:t>
      </w:r>
    </w:p>
    <w:p w14:paraId="74A32421" w14:textId="77777777" w:rsidR="00554C70"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标</w:t>
      </w:r>
    </w:p>
    <w:p w14:paraId="31ADEE5D" w14:textId="77777777" w:rsidR="00554C70"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文</w:t>
      </w:r>
    </w:p>
    <w:p w14:paraId="789E40AC" w14:textId="77777777" w:rsidR="00554C70"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件</w:t>
      </w:r>
    </w:p>
    <w:p w14:paraId="6A23ECFC" w14:textId="77777777" w:rsidR="00554C70" w:rsidRDefault="00554C70">
      <w:pPr>
        <w:ind w:firstLine="1446"/>
        <w:jc w:val="center"/>
        <w:rPr>
          <w:rFonts w:ascii="宋体" w:hAnsi="宋体" w:cs="宋体" w:hint="eastAsia"/>
          <w:b/>
          <w:bCs/>
          <w:sz w:val="72"/>
          <w:szCs w:val="72"/>
        </w:rPr>
      </w:pPr>
    </w:p>
    <w:p w14:paraId="7F476BF7" w14:textId="77777777" w:rsidR="00554C70" w:rsidRDefault="00554C70">
      <w:pPr>
        <w:ind w:firstLine="1446"/>
        <w:rPr>
          <w:rFonts w:ascii="宋体" w:hAnsi="宋体" w:cs="宋体" w:hint="eastAsia"/>
          <w:b/>
          <w:bCs/>
          <w:sz w:val="72"/>
          <w:szCs w:val="72"/>
        </w:rPr>
      </w:pPr>
    </w:p>
    <w:p w14:paraId="7205DC90" w14:textId="77777777" w:rsidR="00554C70" w:rsidRDefault="00000000">
      <w:pPr>
        <w:ind w:firstLine="720"/>
        <w:jc w:val="left"/>
        <w:rPr>
          <w:rFonts w:ascii="仿宋_GB2312" w:eastAsia="仿宋_GB2312" w:hAnsi="仿宋_GB2312" w:cs="仿宋_GB2312" w:hint="eastAsia"/>
          <w:snapToGrid w:val="0"/>
          <w:kern w:val="0"/>
          <w:sz w:val="32"/>
          <w:szCs w:val="32"/>
        </w:rPr>
      </w:pPr>
      <w:r>
        <w:rPr>
          <w:rFonts w:ascii="宋体" w:hAnsi="宋体" w:cs="宋体" w:hint="eastAsia"/>
          <w:bCs/>
          <w:sz w:val="36"/>
          <w:szCs w:val="36"/>
        </w:rPr>
        <w:t>项目名称：</w:t>
      </w:r>
      <w:r>
        <w:rPr>
          <w:rFonts w:ascii="仿宋_GB2312" w:eastAsia="仿宋_GB2312" w:hAnsi="仿宋_GB2312" w:cs="仿宋_GB2312" w:hint="eastAsia"/>
          <w:snapToGrid w:val="0"/>
          <w:kern w:val="0"/>
          <w:sz w:val="32"/>
          <w:szCs w:val="32"/>
        </w:rPr>
        <w:t>物业管理费-物业管理绿植租赁项目</w:t>
      </w:r>
    </w:p>
    <w:p w14:paraId="65EB67A3" w14:textId="77777777" w:rsidR="00554C70" w:rsidRDefault="00000000">
      <w:pPr>
        <w:ind w:firstLine="720"/>
        <w:jc w:val="left"/>
        <w:rPr>
          <w:rFonts w:ascii="宋体" w:hAnsi="宋体" w:cs="宋体" w:hint="eastAsia"/>
          <w:bCs/>
          <w:sz w:val="36"/>
          <w:szCs w:val="36"/>
        </w:rPr>
      </w:pPr>
      <w:r>
        <w:rPr>
          <w:rFonts w:ascii="宋体" w:hAnsi="宋体" w:cs="宋体" w:hint="eastAsia"/>
          <w:bCs/>
          <w:sz w:val="36"/>
          <w:szCs w:val="36"/>
        </w:rPr>
        <w:t>项目编号：XXX</w:t>
      </w:r>
    </w:p>
    <w:p w14:paraId="12F3C4A4" w14:textId="77777777" w:rsidR="00554C70" w:rsidRDefault="00000000">
      <w:pPr>
        <w:ind w:firstLineChars="200" w:firstLine="720"/>
        <w:rPr>
          <w:rFonts w:ascii="宋体" w:hAnsi="宋体" w:cs="宋体" w:hint="eastAsia"/>
          <w:bCs/>
          <w:sz w:val="36"/>
          <w:szCs w:val="36"/>
        </w:rPr>
      </w:pPr>
      <w:r>
        <w:rPr>
          <w:rFonts w:ascii="宋体" w:hAnsi="宋体" w:cs="宋体" w:hint="eastAsia"/>
          <w:bCs/>
          <w:sz w:val="36"/>
          <w:szCs w:val="36"/>
        </w:rPr>
        <w:t>招标编号：XXX</w:t>
      </w:r>
    </w:p>
    <w:p w14:paraId="2CCB74B0" w14:textId="77777777" w:rsidR="00554C70" w:rsidRDefault="00000000">
      <w:pPr>
        <w:ind w:firstLine="720"/>
        <w:jc w:val="left"/>
        <w:rPr>
          <w:rFonts w:ascii="宋体" w:hAnsi="宋体" w:cs="宋体" w:hint="eastAsia"/>
          <w:bCs/>
          <w:sz w:val="36"/>
          <w:szCs w:val="36"/>
        </w:rPr>
      </w:pPr>
      <w:r>
        <w:rPr>
          <w:rFonts w:ascii="宋体" w:hAnsi="宋体" w:cs="宋体" w:hint="eastAsia"/>
          <w:bCs/>
          <w:sz w:val="36"/>
          <w:szCs w:val="36"/>
        </w:rPr>
        <w:t>投标人：（盖公章）</w:t>
      </w:r>
    </w:p>
    <w:p w14:paraId="144844C1" w14:textId="77777777" w:rsidR="00554C70" w:rsidRDefault="00000000">
      <w:pPr>
        <w:widowControl/>
        <w:jc w:val="left"/>
        <w:rPr>
          <w:rFonts w:ascii="宋体" w:hAnsi="宋体" w:cs="宋体" w:hint="eastAsia"/>
          <w:bCs/>
          <w:sz w:val="36"/>
          <w:szCs w:val="36"/>
        </w:rPr>
      </w:pPr>
      <w:r>
        <w:rPr>
          <w:rFonts w:ascii="宋体" w:hAnsi="宋体" w:cs="宋体"/>
          <w:bCs/>
          <w:sz w:val="36"/>
          <w:szCs w:val="36"/>
        </w:rPr>
        <w:br w:type="page"/>
      </w:r>
    </w:p>
    <w:p w14:paraId="33825829" w14:textId="77777777" w:rsidR="00554C70" w:rsidRDefault="00554C70">
      <w:pPr>
        <w:ind w:firstLine="720"/>
        <w:jc w:val="left"/>
        <w:rPr>
          <w:rFonts w:ascii="宋体" w:hAnsi="宋体" w:cs="宋体" w:hint="eastAsia"/>
          <w:bCs/>
          <w:sz w:val="36"/>
          <w:szCs w:val="36"/>
        </w:rPr>
      </w:pPr>
    </w:p>
    <w:p w14:paraId="2A7CF1A4" w14:textId="77777777" w:rsidR="00554C70" w:rsidRDefault="00000000">
      <w:pPr>
        <w:spacing w:line="360" w:lineRule="auto"/>
        <w:ind w:firstLine="643"/>
        <w:rPr>
          <w:rFonts w:asciiTheme="minorEastAsia" w:hAnsiTheme="minorEastAsia" w:hint="eastAsia"/>
          <w:b/>
          <w:sz w:val="32"/>
          <w:szCs w:val="32"/>
        </w:rPr>
      </w:pPr>
      <w:r>
        <w:rPr>
          <w:rFonts w:asciiTheme="minorEastAsia" w:hAnsiTheme="minorEastAsia" w:hint="eastAsia"/>
          <w:b/>
          <w:sz w:val="32"/>
          <w:szCs w:val="32"/>
        </w:rPr>
        <w:t>目录</w:t>
      </w:r>
    </w:p>
    <w:p w14:paraId="164EE4C4" w14:textId="77777777" w:rsidR="00554C70" w:rsidRDefault="00554C70">
      <w:pPr>
        <w:spacing w:line="360" w:lineRule="auto"/>
        <w:ind w:firstLine="640"/>
        <w:rPr>
          <w:rFonts w:asciiTheme="minorEastAsia" w:hAnsiTheme="minorEastAsia" w:hint="eastAsia"/>
          <w:sz w:val="32"/>
          <w:szCs w:val="32"/>
        </w:rPr>
      </w:pPr>
    </w:p>
    <w:p w14:paraId="6BAAF1EA" w14:textId="77777777" w:rsidR="00554C7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1.投标及履约承诺函</w:t>
      </w:r>
    </w:p>
    <w:p w14:paraId="180F9F7D" w14:textId="77777777" w:rsidR="00554C7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2</w:t>
      </w:r>
      <w:r>
        <w:rPr>
          <w:rFonts w:ascii="仿宋_GB2312" w:eastAsia="仿宋_GB2312" w:hAnsiTheme="minorEastAsia"/>
          <w:sz w:val="32"/>
          <w:szCs w:val="32"/>
        </w:rPr>
        <w:t>.</w:t>
      </w:r>
      <w:r>
        <w:rPr>
          <w:rFonts w:ascii="仿宋_GB2312" w:eastAsia="仿宋_GB2312" w:hAnsiTheme="minorEastAsia" w:hint="eastAsia"/>
          <w:sz w:val="32"/>
          <w:szCs w:val="32"/>
        </w:rPr>
        <w:t xml:space="preserve"> 政府采购违法行为风险知悉确认书</w:t>
      </w:r>
    </w:p>
    <w:p w14:paraId="2A662D18" w14:textId="77777777" w:rsidR="00554C7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.法定代表人授权委托书、法定代表人证明书</w:t>
      </w:r>
    </w:p>
    <w:p w14:paraId="2CDCAB6A" w14:textId="77777777" w:rsidR="00554C7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4</w:t>
      </w:r>
      <w:r>
        <w:rPr>
          <w:rFonts w:ascii="仿宋_GB2312" w:eastAsia="仿宋_GB2312" w:hAnsiTheme="minorEastAsia" w:hint="eastAsia"/>
          <w:sz w:val="32"/>
          <w:szCs w:val="32"/>
        </w:rPr>
        <w:t>.投标人基本情况表</w:t>
      </w:r>
    </w:p>
    <w:p w14:paraId="28A8D61B" w14:textId="77777777" w:rsidR="00554C70"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5</w:t>
      </w:r>
      <w:r>
        <w:rPr>
          <w:rFonts w:ascii="仿宋_GB2312" w:eastAsia="仿宋_GB2312" w:hAnsiTheme="minorEastAsia" w:hint="eastAsia"/>
          <w:sz w:val="32"/>
          <w:szCs w:val="32"/>
        </w:rPr>
        <w:t>.开标一览表(报价表)</w:t>
      </w:r>
    </w:p>
    <w:p w14:paraId="702A800E" w14:textId="77777777" w:rsidR="00554C7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6</w:t>
      </w:r>
      <w:r>
        <w:rPr>
          <w:rFonts w:ascii="仿宋_GB2312" w:eastAsia="仿宋_GB2312" w:hAnsiTheme="minorEastAsia" w:hint="eastAsia"/>
          <w:sz w:val="32"/>
          <w:szCs w:val="32"/>
        </w:rPr>
        <w:t>.实施方案（工作措施、工作方法、工作手段、工作流程）</w:t>
      </w:r>
    </w:p>
    <w:p w14:paraId="297F8668" w14:textId="77777777" w:rsidR="00554C7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7</w:t>
      </w:r>
      <w:r>
        <w:rPr>
          <w:rFonts w:ascii="仿宋_GB2312" w:eastAsia="仿宋_GB2312" w:hAnsiTheme="minorEastAsia" w:hint="eastAsia"/>
          <w:sz w:val="32"/>
          <w:szCs w:val="32"/>
        </w:rPr>
        <w:t>.项目重点难点分析、应对措施及相关的合理化建议</w:t>
      </w:r>
    </w:p>
    <w:p w14:paraId="1C541E39" w14:textId="77777777" w:rsidR="00554C7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8</w:t>
      </w:r>
      <w:r>
        <w:rPr>
          <w:rFonts w:ascii="仿宋_GB2312" w:eastAsia="仿宋_GB2312" w:hAnsiTheme="minorEastAsia" w:hint="eastAsia"/>
          <w:sz w:val="32"/>
          <w:szCs w:val="32"/>
        </w:rPr>
        <w:t>.项目完成（服务期满）后的服务承诺</w:t>
      </w:r>
    </w:p>
    <w:p w14:paraId="62182D66" w14:textId="77777777" w:rsidR="00554C7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9.违约承诺</w:t>
      </w:r>
    </w:p>
    <w:p w14:paraId="549280D7" w14:textId="77777777" w:rsidR="00554C7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10.投标人同类业绩情况</w:t>
      </w:r>
    </w:p>
    <w:p w14:paraId="13658955" w14:textId="77777777" w:rsidR="00554C70"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11.拟安排的项目负责人及项目团队成员情况</w:t>
      </w:r>
    </w:p>
    <w:p w14:paraId="39523176" w14:textId="77777777" w:rsidR="00554C70"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1</w:t>
      </w:r>
      <w:r>
        <w:rPr>
          <w:rFonts w:ascii="仿宋_GB2312" w:eastAsia="仿宋_GB2312" w:hAnsiTheme="minorEastAsia" w:hint="eastAsia"/>
          <w:sz w:val="32"/>
          <w:szCs w:val="32"/>
        </w:rPr>
        <w:t>2.小微企业、残疾人福利性单位及监狱企业声明函（可选项）</w:t>
      </w:r>
    </w:p>
    <w:p w14:paraId="21403C75" w14:textId="77777777" w:rsidR="00554C70"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hint="eastAsia"/>
          <w:sz w:val="32"/>
          <w:szCs w:val="32"/>
        </w:rPr>
        <w:t>13.招标文件要求的其他内容及投标人认为需要加以说明的其他内容</w:t>
      </w:r>
    </w:p>
    <w:p w14:paraId="385C1E02" w14:textId="77777777" w:rsidR="00554C70" w:rsidRDefault="00554C70">
      <w:pPr>
        <w:spacing w:line="360" w:lineRule="auto"/>
        <w:ind w:firstLine="560"/>
        <w:rPr>
          <w:rFonts w:asciiTheme="minorEastAsia" w:hAnsiTheme="minorEastAsia" w:hint="eastAsia"/>
          <w:szCs w:val="28"/>
        </w:rPr>
      </w:pPr>
    </w:p>
    <w:p w14:paraId="40F813D5" w14:textId="77777777" w:rsidR="00554C70" w:rsidRDefault="00554C70">
      <w:pPr>
        <w:spacing w:line="360" w:lineRule="auto"/>
        <w:ind w:firstLine="560"/>
        <w:rPr>
          <w:rFonts w:asciiTheme="minorEastAsia" w:hAnsiTheme="minorEastAsia" w:hint="eastAsia"/>
          <w:szCs w:val="28"/>
        </w:rPr>
      </w:pPr>
    </w:p>
    <w:p w14:paraId="081DBBCF" w14:textId="77777777" w:rsidR="00554C70" w:rsidRDefault="00000000">
      <w:pPr>
        <w:widowControl/>
        <w:jc w:val="left"/>
        <w:rPr>
          <w:rFonts w:ascii="方正小标宋简体" w:eastAsia="方正小标宋简体" w:hAnsi="方正小标宋简体" w:cs="方正小标宋简体" w:hint="eastAsia"/>
          <w:sz w:val="32"/>
        </w:rPr>
      </w:pPr>
      <w:bookmarkStart w:id="0" w:name="_Toc24833"/>
      <w:r>
        <w:rPr>
          <w:rFonts w:ascii="方正小标宋简体" w:eastAsia="方正小标宋简体" w:hAnsi="方正小标宋简体" w:cs="方正小标宋简体"/>
          <w:sz w:val="32"/>
        </w:rPr>
        <w:br w:type="page"/>
      </w:r>
    </w:p>
    <w:bookmarkEnd w:id="0"/>
    <w:p w14:paraId="77BA971D" w14:textId="77777777" w:rsidR="00554C70" w:rsidRDefault="00000000">
      <w:pPr>
        <w:jc w:val="center"/>
        <w:outlineLvl w:val="4"/>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一、投标及履约承诺函</w:t>
      </w:r>
    </w:p>
    <w:p w14:paraId="4C44261A" w14:textId="77777777" w:rsidR="00554C70" w:rsidRDefault="00554C70">
      <w:pPr>
        <w:snapToGrid w:val="0"/>
        <w:spacing w:line="360" w:lineRule="auto"/>
        <w:ind w:firstLine="560"/>
        <w:rPr>
          <w:rFonts w:ascii="宋体" w:hAnsi="宋体" w:cs="宋体" w:hint="eastAsia"/>
        </w:rPr>
      </w:pPr>
    </w:p>
    <w:p w14:paraId="6D7682F1" w14:textId="77777777" w:rsidR="00554C70" w:rsidRDefault="00000000">
      <w:pPr>
        <w:jc w:val="left"/>
        <w:rPr>
          <w:rFonts w:ascii="仿宋_GB2312" w:eastAsia="仿宋_GB2312"/>
          <w:sz w:val="32"/>
          <w:szCs w:val="32"/>
        </w:rPr>
      </w:pPr>
      <w:r>
        <w:rPr>
          <w:rFonts w:ascii="仿宋_GB2312" w:eastAsia="仿宋_GB2312" w:hint="eastAsia"/>
          <w:sz w:val="32"/>
          <w:szCs w:val="32"/>
        </w:rPr>
        <w:t>致：深圳市残疾人综合服务中心</w:t>
      </w:r>
    </w:p>
    <w:p w14:paraId="768A4D09"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我方承诺：</w:t>
      </w:r>
    </w:p>
    <w:p w14:paraId="32BA4B48"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14:paraId="2FE6CA1F"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14:paraId="43E4CD3F"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14:paraId="3BA2B664"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14:paraId="6C3BDF43"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14:paraId="4FF0EB60"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14:paraId="68829A37"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14:paraId="75630FBC"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14:paraId="745FA4BE"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14:paraId="143FFA32"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14:paraId="756E1CAA"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5.我方不存在以下情况：</w:t>
      </w:r>
    </w:p>
    <w:p w14:paraId="1C4E910F"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（1）单位负责人为同一人或者存在直接控股、管理关系的不同供应商；</w:t>
      </w:r>
    </w:p>
    <w:p w14:paraId="0D1FA420"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（2）为采购项目提供整体设计、规范编制或者项目管理、监理、检测等服务。</w:t>
      </w:r>
    </w:p>
    <w:p w14:paraId="11E81188"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14:paraId="0EF540D6"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71C50E95"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14:paraId="2FCD56DA"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w:t>
      </w:r>
      <w:r>
        <w:rPr>
          <w:rFonts w:ascii="仿宋_GB2312" w:eastAsia="仿宋_GB2312" w:hint="eastAsia"/>
          <w:sz w:val="32"/>
          <w:szCs w:val="32"/>
        </w:rPr>
        <w:lastRenderedPageBreak/>
        <w:t>处理处罚。</w:t>
      </w:r>
    </w:p>
    <w:p w14:paraId="7389B23F"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10.我方本次投标所提供的资料均为真实、合法有效，如被证实存在虚假资料，则视为隐瞒真实情况、提供虚假资料，愿意接受主管部门作出的行政处罚或被采购人列入相关黑名单。</w:t>
      </w:r>
    </w:p>
    <w:p w14:paraId="04881EEA"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7516AC94"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.我方不转包、分包。</w:t>
      </w:r>
    </w:p>
    <w:p w14:paraId="01E7A51A" w14:textId="77777777" w:rsidR="00554C70" w:rsidRDefault="00000000">
      <w:pPr>
        <w:ind w:firstLineChars="200" w:firstLine="640"/>
        <w:rPr>
          <w:rFonts w:ascii="仿宋_GB2312" w:eastAsia="仿宋_GB2312"/>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2EB58953" w14:textId="77777777" w:rsidR="00554C70" w:rsidRDefault="00554C70">
      <w:pPr>
        <w:snapToGrid w:val="0"/>
        <w:ind w:firstLine="480"/>
        <w:rPr>
          <w:rFonts w:ascii="仿宋_GB2312" w:eastAsia="仿宋_GB2312" w:hAnsi="宋体" w:cs="宋体" w:hint="eastAsia"/>
          <w:sz w:val="32"/>
          <w:szCs w:val="32"/>
        </w:rPr>
      </w:pPr>
    </w:p>
    <w:p w14:paraId="0561F572" w14:textId="77777777" w:rsidR="00554C70"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投标人（公章）：</w:t>
      </w:r>
    </w:p>
    <w:p w14:paraId="1A11DB0D" w14:textId="77777777" w:rsidR="00554C70"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法定代表人或其授权代表签名：</w:t>
      </w:r>
    </w:p>
    <w:p w14:paraId="3A0D43E3" w14:textId="77777777" w:rsidR="00554C70" w:rsidRDefault="00000000">
      <w:pPr>
        <w:ind w:firstLineChars="1200" w:firstLine="3840"/>
        <w:jc w:val="left"/>
        <w:rPr>
          <w:rFonts w:ascii="仿宋_GB2312" w:eastAsia="仿宋_GB2312" w:hAnsi="宋体" w:cs="宋体" w:hint="eastAsia"/>
          <w:sz w:val="32"/>
          <w:szCs w:val="32"/>
        </w:rPr>
      </w:pPr>
      <w:r>
        <w:rPr>
          <w:rFonts w:ascii="仿宋_GB2312" w:eastAsia="仿宋_GB2312" w:hAnsi="宋体" w:cs="宋体" w:hint="eastAsia"/>
          <w:sz w:val="32"/>
          <w:szCs w:val="32"/>
        </w:rPr>
        <w:t>日期：      年    月    日</w:t>
      </w:r>
    </w:p>
    <w:p w14:paraId="29F21DDA" w14:textId="77777777" w:rsidR="00554C70" w:rsidRDefault="00554C70">
      <w:pPr>
        <w:ind w:firstLineChars="1200" w:firstLine="3840"/>
        <w:jc w:val="left"/>
        <w:rPr>
          <w:rFonts w:ascii="仿宋_GB2312" w:eastAsia="仿宋_GB2312" w:hAnsi="宋体" w:cs="宋体" w:hint="eastAsia"/>
          <w:sz w:val="32"/>
          <w:szCs w:val="32"/>
        </w:rPr>
      </w:pPr>
    </w:p>
    <w:p w14:paraId="48700B7D" w14:textId="77777777" w:rsidR="00554C70" w:rsidRDefault="00000000">
      <w:pPr>
        <w:pStyle w:val="a3"/>
        <w:shd w:val="clear" w:color="auto" w:fill="auto"/>
        <w:spacing w:after="156" w:line="240" w:lineRule="auto"/>
        <w:jc w:val="left"/>
        <w:rPr>
          <w:rFonts w:ascii="仿宋_GB2312" w:eastAsia="仿宋_GB2312" w:hint="eastAsia"/>
          <w:sz w:val="32"/>
          <w:szCs w:val="32"/>
        </w:rPr>
      </w:pPr>
      <w:r>
        <w:rPr>
          <w:rFonts w:ascii="仿宋_GB2312" w:eastAsia="仿宋_GB2312" w:hint="eastAsia"/>
          <w:sz w:val="32"/>
          <w:szCs w:val="32"/>
        </w:rPr>
        <w:t>注：投标人不得更改上述格式及内容，否则后果自行承担</w:t>
      </w:r>
    </w:p>
    <w:p w14:paraId="0D758558" w14:textId="77777777" w:rsidR="00554C70" w:rsidRDefault="00000000">
      <w:pPr>
        <w:jc w:val="center"/>
        <w:outlineLvl w:val="4"/>
        <w:rPr>
          <w:rFonts w:ascii="方正小标宋简体" w:eastAsia="方正小标宋简体" w:hAnsi="方正小标宋简体" w:cs="方正小标宋简体" w:hint="eastAsia"/>
          <w:color w:val="000000" w:themeColor="text1"/>
          <w:sz w:val="32"/>
        </w:rPr>
      </w:pPr>
      <w:r>
        <w:rPr>
          <w:rFonts w:ascii="方正小标宋简体" w:eastAsia="方正小标宋简体" w:hAnsi="方正小标宋简体" w:cs="方正小标宋简体" w:hint="eastAsia"/>
          <w:color w:val="000000" w:themeColor="text1"/>
          <w:sz w:val="32"/>
        </w:rPr>
        <w:lastRenderedPageBreak/>
        <w:t>二、政府采购违法行为风险知悉确认书</w:t>
      </w:r>
    </w:p>
    <w:p w14:paraId="708926A8" w14:textId="77777777" w:rsidR="00554C70" w:rsidRDefault="00554C70">
      <w:pPr>
        <w:spacing w:line="579" w:lineRule="exact"/>
        <w:ind w:firstLineChars="200" w:firstLine="640"/>
        <w:rPr>
          <w:rFonts w:ascii="仿宋_GB2312" w:eastAsia="仿宋_GB2312" w:hAnsi="仿宋_GB2312" w:cs="仿宋_GB2312" w:hint="eastAsia"/>
          <w:color w:val="000000" w:themeColor="text1"/>
          <w:sz w:val="32"/>
          <w:szCs w:val="32"/>
        </w:rPr>
      </w:pPr>
    </w:p>
    <w:p w14:paraId="589CE2E1" w14:textId="77777777" w:rsidR="00554C70" w:rsidRDefault="00000000">
      <w:pPr>
        <w:spacing w:line="579"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本公司在投标前已充分知悉以下情形为参与政府采购活动时的重大风险事项，并承诺已对下述风险提示事项重点排查，做到严谨、诚信、依法依规参与政府采购活动。</w:t>
      </w:r>
    </w:p>
    <w:p w14:paraId="15B8C8A7"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一、本公司已充分知悉“隐瞒真实情况，提供虚假资料”的法定情形，相关情形包括但不限于</w:t>
      </w:r>
      <w:r>
        <w:rPr>
          <w:rFonts w:ascii="仿宋_GB2312" w:eastAsia="仿宋_GB2312" w:hAnsi="仿宋_GB2312" w:cs="仿宋_GB2312" w:hint="eastAsia"/>
          <w:color w:val="000000" w:themeColor="text1"/>
          <w:sz w:val="32"/>
          <w:szCs w:val="32"/>
        </w:rPr>
        <w:t>：</w:t>
      </w:r>
    </w:p>
    <w:p w14:paraId="6CF66C42"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（一）通过转让或者租借等方式从其他单位获取资格或者资质证书投标的。</w:t>
      </w:r>
    </w:p>
    <w:p w14:paraId="44A405A8"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（二）由其他单位或者其他单位负责人在投标供应商编制的投标文件上加盖印章或者签字的。</w:t>
      </w:r>
    </w:p>
    <w:p w14:paraId="6379C43D"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（三）项目负责人或者主要技术人员不是本单位人员的。</w:t>
      </w:r>
    </w:p>
    <w:p w14:paraId="516A3991"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（四）投标保证金不是从投标供应商基本账户转出的。</w:t>
      </w:r>
    </w:p>
    <w:p w14:paraId="732F4E9B"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（五）其他隐瞒真实情况、提供虚假资料的行为。</w:t>
      </w:r>
    </w:p>
    <w:p w14:paraId="78E795D4"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二、本公司已充分知悉“与其他采购参加人串通投标”的法定情形，相关情形包括但不限于：</w:t>
      </w:r>
    </w:p>
    <w:p w14:paraId="676BDA3A"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（一）投标供应商之间相互约定给予未中标的供应商利益补偿。 </w:t>
      </w:r>
    </w:p>
    <w:p w14:paraId="2F9FD8C9"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（二）不同投标供应商的法定代表人、主要经营负责人、项目投标授权代表人、项目负责人、主要技术人员为同一人、属同一单位或者在同一单位缴纳社会保险。</w:t>
      </w:r>
    </w:p>
    <w:p w14:paraId="224C5836"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（三）不同投标供应商的投标文件由同一单位或者同一人编制，或者由同一人分阶段参与编制的。</w:t>
      </w:r>
    </w:p>
    <w:p w14:paraId="65E0C424"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（四）不同投标供应商的投标文件或部分投标文件相互</w:t>
      </w:r>
      <w:r>
        <w:rPr>
          <w:rFonts w:ascii="仿宋_GB2312" w:eastAsia="仿宋_GB2312" w:hAnsi="仿宋_GB2312" w:cs="仿宋_GB2312" w:hint="eastAsia"/>
          <w:color w:val="000000" w:themeColor="text1"/>
          <w:sz w:val="32"/>
          <w:szCs w:val="32"/>
        </w:rPr>
        <w:lastRenderedPageBreak/>
        <w:t>混装。</w:t>
      </w:r>
    </w:p>
    <w:p w14:paraId="7AD17F94"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（五）不同投标供应商的投标文件内容存在非正常一致。</w:t>
      </w:r>
    </w:p>
    <w:p w14:paraId="52183D30"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（六）由同一单位工作人员为两家以上（含两家）供应商进行同一项投标活动的。</w:t>
      </w:r>
    </w:p>
    <w:p w14:paraId="06F02DFD"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（七）不同投标人的投标报价呈规律性差异。</w:t>
      </w:r>
    </w:p>
    <w:p w14:paraId="4720E454"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（八）不同投标人的投标保证金从同一单位或者个人的账户转出。</w:t>
      </w:r>
    </w:p>
    <w:p w14:paraId="53E444CE"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（九）主管部门依照法律、法规认定的其他情形。</w:t>
      </w:r>
    </w:p>
    <w:p w14:paraId="773067F4" w14:textId="77777777" w:rsidR="00554C70"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三、本公司已充分知悉下列情形所对应的法律风险，并在投标前已对相关风险事项进行排查。</w:t>
      </w:r>
    </w:p>
    <w:p w14:paraId="1710E2AB" w14:textId="77777777" w:rsidR="00554C70"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color w:val="000000" w:themeColor="text1"/>
          <w:sz w:val="32"/>
          <w:szCs w:val="32"/>
        </w:rPr>
        <w:t>（一）对于</w:t>
      </w:r>
      <w:r>
        <w:rPr>
          <w:rFonts w:ascii="仿宋_GB2312" w:eastAsia="仿宋_GB2312" w:hint="eastAsia"/>
          <w:color w:val="000000" w:themeColor="text1"/>
          <w:sz w:val="32"/>
          <w:szCs w:val="32"/>
        </w:rPr>
        <w:t>从</w:t>
      </w:r>
      <w:r>
        <w:rPr>
          <w:rFonts w:ascii="仿宋_GB2312" w:eastAsia="仿宋_GB2312" w:hAnsi="仿宋_GB2312" w:cs="仿宋_GB2312" w:hint="eastAsia"/>
          <w:color w:val="000000" w:themeColor="text1"/>
          <w:sz w:val="32"/>
          <w:szCs w:val="32"/>
        </w:rPr>
        <w:t>其他主体</w:t>
      </w:r>
      <w:r>
        <w:rPr>
          <w:rFonts w:ascii="仿宋_GB2312" w:eastAsia="仿宋_GB2312" w:hint="eastAsia"/>
          <w:color w:val="000000" w:themeColor="text1"/>
          <w:sz w:val="32"/>
          <w:szCs w:val="32"/>
        </w:rPr>
        <w:t>获取</w:t>
      </w:r>
      <w:r>
        <w:rPr>
          <w:rFonts w:ascii="仿宋_GB2312" w:eastAsia="仿宋_GB2312" w:hAnsi="仿宋_GB2312" w:cs="仿宋_GB2312" w:hint="eastAsia"/>
          <w:color w:val="000000" w:themeColor="text1"/>
          <w:sz w:val="32"/>
          <w:szCs w:val="32"/>
        </w:rPr>
        <w:t>的投标资料，供应商应审慎核查，确保投标资料的真实性。</w:t>
      </w:r>
      <w:r>
        <w:rPr>
          <w:rFonts w:ascii="仿宋_GB2312" w:eastAsia="仿宋_GB2312" w:hAnsi="仿宋_GB2312" w:cs="仿宋_GB2312" w:hint="eastAsia"/>
          <w:b/>
          <w:bCs/>
          <w:color w:val="000000" w:themeColor="text1"/>
          <w:sz w:val="32"/>
          <w:szCs w:val="32"/>
        </w:rPr>
        <w:t>如主管部门查实投标文件中存在虚假资料的，无论相关资料是否由第三方或本公司员工提供，均不影响主管部门对供应商存在“隐瞒真实情况，提供虚假资料”违法行为的认定。</w:t>
      </w:r>
    </w:p>
    <w:p w14:paraId="7DD48AAA"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5DD8A613"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（三）对于涉及安全生产、特种作业、抢险救灾、防疫等政府采购项目，供应商实施提供虚假资料、串通投标等违法行为的，主管部门将依法从严处理。 </w:t>
      </w:r>
    </w:p>
    <w:p w14:paraId="5B680CBB"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（四）供应商应严格规范项目授权代表、员工参与招标投标的行为，加强对投标文件的审核。项目授权代表、员工</w:t>
      </w:r>
      <w:r>
        <w:rPr>
          <w:rFonts w:ascii="仿宋_GB2312" w:eastAsia="仿宋_GB2312" w:hint="eastAsia"/>
          <w:color w:val="000000" w:themeColor="text1"/>
          <w:sz w:val="32"/>
          <w:szCs w:val="32"/>
        </w:rPr>
        <w:lastRenderedPageBreak/>
        <w:t>编制、上传</w:t>
      </w:r>
      <w:r>
        <w:rPr>
          <w:rFonts w:ascii="仿宋_GB2312" w:eastAsia="仿宋_GB2312" w:hAnsi="仿宋_GB2312" w:cs="仿宋_GB2312" w:hint="eastAsia"/>
          <w:color w:val="000000" w:themeColor="text1"/>
          <w:sz w:val="32"/>
          <w:szCs w:val="32"/>
        </w:rPr>
        <w:t>投标文件</w:t>
      </w:r>
      <w:r>
        <w:rPr>
          <w:rFonts w:ascii="仿宋_GB2312" w:eastAsia="仿宋_GB2312" w:hint="eastAsia"/>
          <w:color w:val="000000" w:themeColor="text1"/>
          <w:sz w:val="32"/>
          <w:szCs w:val="32"/>
        </w:rPr>
        <w:t>等行为</w:t>
      </w:r>
      <w:r>
        <w:rPr>
          <w:rFonts w:ascii="仿宋_GB2312" w:eastAsia="仿宋_GB2312" w:hAnsi="仿宋_GB2312" w:cs="仿宋_GB2312" w:hint="eastAsia"/>
          <w:color w:val="000000" w:themeColor="text1"/>
          <w:sz w:val="32"/>
          <w:szCs w:val="32"/>
        </w:rPr>
        <w:t>违反政府采购法律法规或招标文件要求的，投标供应商应当依法承担相应法律责任。</w:t>
      </w:r>
    </w:p>
    <w:p w14:paraId="41BD3601" w14:textId="77777777" w:rsidR="00554C70" w:rsidRDefault="00000000">
      <w:pPr>
        <w:spacing w:line="579" w:lineRule="exact"/>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2CD9690"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（六）单位负责人为同一人或者存在直接控股、管理关系的不同供应商，不得参加同一合同项下的政府采购活动。相关情形</w:t>
      </w:r>
      <w:r>
        <w:rPr>
          <w:rFonts w:ascii="仿宋_GB2312" w:eastAsia="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查实，依法作投标无效处理；涉嫌串通投标等违法行为的，主管部门将依法调查处理。</w:t>
      </w:r>
    </w:p>
    <w:p w14:paraId="7415CFC0" w14:textId="77777777" w:rsidR="00554C70" w:rsidRDefault="00000000">
      <w:pPr>
        <w:spacing w:line="579" w:lineRule="exact"/>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四、本公司已充分知悉政府采购违法、违规行为的法律后果。</w:t>
      </w:r>
      <w:r>
        <w:rPr>
          <w:rFonts w:ascii="仿宋_GB2312" w:eastAsia="仿宋_GB2312" w:hAnsi="仿宋_GB2312" w:cs="仿宋_GB2312" w:hint="eastAsia"/>
          <w:color w:val="000000" w:themeColor="text1"/>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03CFF6DC" w14:textId="77777777" w:rsidR="00554C70" w:rsidRDefault="00000000">
      <w:pPr>
        <w:spacing w:line="579"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以下文字请投标供应商抄写并确认：“本公司已仔细阅读《政府采购违法行为风险知悉确认书》，充分知悉违法行为的法律后果，并承诺将严谨、诚信、依法依规参与政府采购活动”。</w:t>
      </w:r>
    </w:p>
    <w:p w14:paraId="5C3DFE02" w14:textId="77777777" w:rsidR="00554C70"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51467362" w14:textId="77777777" w:rsidR="00554C70" w:rsidRDefault="00000000">
      <w:pPr>
        <w:spacing w:line="579" w:lineRule="exact"/>
        <w:rPr>
          <w:rFonts w:ascii="仿宋_GB2312" w:eastAsia="仿宋_GB2312" w:hAnsi="仿宋_GB2312" w:cs="仿宋_GB2312" w:hint="eastAsia"/>
          <w:color w:val="000000" w:themeColor="text1"/>
          <w:sz w:val="32"/>
          <w:szCs w:val="32"/>
          <w:u w:val="single"/>
        </w:rPr>
      </w:pPr>
      <w:r>
        <w:rPr>
          <w:rFonts w:ascii="仿宋_GB2312" w:eastAsia="仿宋_GB2312" w:hAnsi="仿宋_GB2312" w:cs="仿宋_GB2312" w:hint="eastAsia"/>
          <w:color w:val="000000" w:themeColor="text1"/>
          <w:sz w:val="32"/>
          <w:szCs w:val="32"/>
          <w:u w:val="single"/>
        </w:rPr>
        <w:lastRenderedPageBreak/>
        <w:t xml:space="preserve">                                                    </w:t>
      </w:r>
    </w:p>
    <w:p w14:paraId="16C55C95" w14:textId="77777777" w:rsidR="00554C70"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2C7D7BC6" w14:textId="77777777" w:rsidR="00554C70" w:rsidRDefault="00000000">
      <w:pPr>
        <w:spacing w:line="579"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32"/>
          <w:szCs w:val="32"/>
          <w:u w:val="single"/>
        </w:rPr>
        <w:t xml:space="preserve">                                                    </w:t>
      </w:r>
    </w:p>
    <w:p w14:paraId="650224E2" w14:textId="77777777" w:rsidR="00554C70" w:rsidRDefault="00554C70">
      <w:pPr>
        <w:spacing w:line="579" w:lineRule="exact"/>
        <w:rPr>
          <w:rFonts w:ascii="仿宋_GB2312" w:eastAsia="仿宋_GB2312" w:hAnsi="仿宋_GB2312" w:cs="仿宋_GB2312" w:hint="eastAsia"/>
          <w:color w:val="000000" w:themeColor="text1"/>
          <w:sz w:val="32"/>
          <w:szCs w:val="32"/>
        </w:rPr>
      </w:pPr>
    </w:p>
    <w:p w14:paraId="1E4DD6A8" w14:textId="77777777" w:rsidR="00554C70"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                    负责人/投标授权代表签名：</w:t>
      </w:r>
    </w:p>
    <w:p w14:paraId="2B30BBBB" w14:textId="77777777" w:rsidR="00554C70" w:rsidRDefault="00000000">
      <w:pPr>
        <w:spacing w:line="579" w:lineRule="exact"/>
        <w:ind w:firstLineChars="1200" w:firstLine="38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知悉人（公章）：</w:t>
      </w:r>
    </w:p>
    <w:p w14:paraId="079EC077" w14:textId="77777777" w:rsidR="00554C70" w:rsidRDefault="00000000">
      <w:pPr>
        <w:spacing w:line="579" w:lineRule="exact"/>
        <w:rPr>
          <w:color w:val="000000" w:themeColor="text1"/>
          <w:sz w:val="32"/>
          <w:szCs w:val="32"/>
        </w:rPr>
      </w:pPr>
      <w:r>
        <w:rPr>
          <w:rFonts w:ascii="仿宋_GB2312" w:eastAsia="仿宋_GB2312" w:hAnsi="仿宋_GB2312" w:cs="仿宋_GB2312" w:hint="eastAsia"/>
          <w:color w:val="000000" w:themeColor="text1"/>
          <w:sz w:val="32"/>
          <w:szCs w:val="32"/>
        </w:rPr>
        <w:t xml:space="preserve">                    日期：</w:t>
      </w:r>
    </w:p>
    <w:p w14:paraId="704A4C4D" w14:textId="77777777" w:rsidR="00554C70" w:rsidRDefault="00000000">
      <w:pPr>
        <w:widowControl/>
        <w:jc w:val="left"/>
        <w:rPr>
          <w:rFonts w:ascii="仿宋_GB2312" w:eastAsia="仿宋_GB2312" w:hAnsi="宋体" w:cs="宋体" w:hint="eastAsia"/>
          <w:color w:val="000000" w:themeColor="text1"/>
          <w:kern w:val="0"/>
          <w:sz w:val="32"/>
          <w:szCs w:val="32"/>
        </w:rPr>
      </w:pPr>
      <w:r>
        <w:rPr>
          <w:rFonts w:ascii="仿宋_GB2312" w:eastAsia="仿宋_GB2312"/>
          <w:b/>
          <w:bCs/>
          <w:color w:val="000000" w:themeColor="text1"/>
          <w:sz w:val="32"/>
          <w:szCs w:val="32"/>
        </w:rPr>
        <w:br w:type="page"/>
      </w:r>
    </w:p>
    <w:p w14:paraId="6D5E1337" w14:textId="77777777" w:rsidR="00554C70" w:rsidRDefault="00000000">
      <w:pPr>
        <w:jc w:val="center"/>
        <w:outlineLvl w:val="4"/>
        <w:rPr>
          <w:rFonts w:ascii="方正小标宋简体" w:eastAsia="方正小标宋简体" w:hAnsi="方正小标宋简体" w:cs="方正小标宋简体" w:hint="eastAsia"/>
          <w:sz w:val="32"/>
        </w:rPr>
      </w:pPr>
      <w:bookmarkStart w:id="1" w:name="_Toc275865607"/>
      <w:bookmarkStart w:id="2" w:name="_Toc50737329"/>
      <w:bookmarkStart w:id="3" w:name="_Toc52165081"/>
      <w:bookmarkStart w:id="4" w:name="_Toc480754205"/>
      <w:bookmarkStart w:id="5" w:name="_Toc50736477"/>
      <w:bookmarkStart w:id="6" w:name="_Toc50737297"/>
      <w:bookmarkStart w:id="7" w:name="_Toc50737296"/>
      <w:bookmarkStart w:id="8" w:name="_Toc52165080"/>
      <w:bookmarkStart w:id="9" w:name="_Toc50737328"/>
      <w:bookmarkStart w:id="10" w:name="_Toc50691034"/>
      <w:bookmarkStart w:id="11" w:name="_Toc50736476"/>
      <w:r>
        <w:rPr>
          <w:rFonts w:ascii="方正小标宋简体" w:eastAsia="方正小标宋简体" w:hAnsi="方正小标宋简体" w:cs="方正小标宋简体" w:hint="eastAsia"/>
          <w:sz w:val="32"/>
        </w:rPr>
        <w:lastRenderedPageBreak/>
        <w:t>三、法定代表人授权委托书、法定代表人证明书</w:t>
      </w:r>
    </w:p>
    <w:p w14:paraId="4D141EE3" w14:textId="77777777" w:rsidR="00554C70" w:rsidRDefault="00554C70">
      <w:pPr>
        <w:spacing w:line="360" w:lineRule="auto"/>
        <w:ind w:firstLine="562"/>
        <w:jc w:val="center"/>
        <w:rPr>
          <w:rFonts w:ascii="仿宋_GB2312" w:eastAsia="仿宋_GB2312" w:hAnsiTheme="minorEastAsia" w:hint="eastAsia"/>
          <w:sz w:val="32"/>
          <w:szCs w:val="32"/>
        </w:rPr>
      </w:pPr>
    </w:p>
    <w:p w14:paraId="17F1D8B0" w14:textId="77777777" w:rsidR="00554C70"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法定代表人授权委托书</w:t>
      </w:r>
      <w:bookmarkEnd w:id="1"/>
      <w:bookmarkEnd w:id="2"/>
      <w:bookmarkEnd w:id="3"/>
      <w:bookmarkEnd w:id="4"/>
      <w:bookmarkEnd w:id="5"/>
      <w:bookmarkEnd w:id="6"/>
    </w:p>
    <w:p w14:paraId="341292D5" w14:textId="77777777" w:rsidR="00554C70" w:rsidRDefault="00554C70">
      <w:pPr>
        <w:spacing w:line="360" w:lineRule="auto"/>
        <w:ind w:firstLine="560"/>
        <w:rPr>
          <w:rFonts w:ascii="仿宋_GB2312" w:eastAsia="仿宋_GB2312" w:hAnsiTheme="minorEastAsia" w:hint="eastAsia"/>
          <w:sz w:val="32"/>
          <w:szCs w:val="32"/>
        </w:rPr>
      </w:pPr>
    </w:p>
    <w:p w14:paraId="4797C660"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本授权委托书声明：注册于</w:t>
      </w:r>
      <w:r>
        <w:rPr>
          <w:rFonts w:ascii="仿宋_GB2312" w:eastAsia="仿宋_GB2312" w:hAnsiTheme="minorEastAsia" w:hint="eastAsia"/>
          <w:sz w:val="32"/>
          <w:szCs w:val="32"/>
          <w:u w:val="single"/>
        </w:rPr>
        <w:t xml:space="preserve"> （投标人地址）  </w:t>
      </w:r>
      <w:r>
        <w:rPr>
          <w:rFonts w:ascii="仿宋_GB2312" w:eastAsia="仿宋_GB2312" w:hAnsiTheme="minorEastAsia" w:hint="eastAsia"/>
          <w:sz w:val="32"/>
          <w:szCs w:val="32"/>
        </w:rPr>
        <w:t>的</w:t>
      </w:r>
      <w:r>
        <w:rPr>
          <w:rFonts w:ascii="仿宋_GB2312" w:eastAsia="仿宋_GB2312" w:hAnsiTheme="minorEastAsia" w:hint="eastAsia"/>
          <w:sz w:val="32"/>
          <w:szCs w:val="32"/>
          <w:u w:val="single"/>
        </w:rPr>
        <w:t xml:space="preserve">  （投标人名称）    </w:t>
      </w:r>
      <w:r>
        <w:rPr>
          <w:rFonts w:ascii="仿宋_GB2312" w:eastAsia="仿宋_GB2312" w:hAnsiTheme="minorEastAsia" w:hint="eastAsia"/>
          <w:sz w:val="32"/>
          <w:szCs w:val="32"/>
        </w:rPr>
        <w:t>在下面签名的</w:t>
      </w:r>
      <w:r>
        <w:rPr>
          <w:rFonts w:ascii="仿宋_GB2312" w:eastAsia="仿宋_GB2312" w:hAnsiTheme="minorEastAsia" w:hint="eastAsia"/>
          <w:sz w:val="32"/>
          <w:szCs w:val="32"/>
          <w:u w:val="single"/>
        </w:rPr>
        <w:t>（法定代表人姓名、职务）</w:t>
      </w:r>
      <w:r>
        <w:rPr>
          <w:rFonts w:ascii="仿宋_GB2312" w:eastAsia="仿宋_GB2312" w:hAnsiTheme="minorEastAsia" w:hint="eastAsia"/>
          <w:sz w:val="32"/>
          <w:szCs w:val="32"/>
        </w:rPr>
        <w:t>在此授权</w:t>
      </w:r>
      <w:r>
        <w:rPr>
          <w:rFonts w:ascii="仿宋_GB2312" w:eastAsia="仿宋_GB2312" w:hAnsiTheme="minorEastAsia" w:hint="eastAsia"/>
          <w:sz w:val="32"/>
          <w:szCs w:val="32"/>
          <w:u w:val="single"/>
        </w:rPr>
        <w:t>（被授权人姓名、职务）</w:t>
      </w:r>
      <w:r>
        <w:rPr>
          <w:rFonts w:ascii="仿宋_GB2312" w:eastAsia="仿宋_GB2312" w:hAnsiTheme="minorEastAsia" w:hint="eastAsia"/>
          <w:sz w:val="32"/>
          <w:szCs w:val="32"/>
        </w:rPr>
        <w:t>作为我公司的合法代理人，就</w:t>
      </w:r>
      <w:r>
        <w:rPr>
          <w:rFonts w:ascii="仿宋_GB2312" w:eastAsia="仿宋_GB2312" w:hAnsiTheme="minorEastAsia" w:hint="eastAsia"/>
          <w:sz w:val="32"/>
          <w:szCs w:val="32"/>
          <w:u w:val="single"/>
        </w:rPr>
        <w:t>（项目名称、招标编号）</w:t>
      </w:r>
      <w:r>
        <w:rPr>
          <w:rFonts w:ascii="仿宋_GB2312" w:eastAsia="仿宋_GB2312" w:hAnsiTheme="minorEastAsia" w:hint="eastAsia"/>
          <w:sz w:val="32"/>
          <w:szCs w:val="32"/>
        </w:rPr>
        <w:t>的招投标活动，采购合同的签订、执行、完成和售后服务，作为投标人代表以我方的名义处理一切与之有关的事务。</w:t>
      </w:r>
    </w:p>
    <w:p w14:paraId="24A23847"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被授权人</w:t>
      </w:r>
      <w:r>
        <w:rPr>
          <w:rFonts w:ascii="仿宋_GB2312" w:eastAsia="仿宋_GB2312" w:hAnsiTheme="minorEastAsia" w:hint="eastAsia"/>
          <w:sz w:val="32"/>
          <w:szCs w:val="32"/>
          <w:u w:val="single"/>
        </w:rPr>
        <w:t>（投标人授权代表）</w:t>
      </w:r>
      <w:r>
        <w:rPr>
          <w:rFonts w:ascii="仿宋_GB2312" w:eastAsia="仿宋_GB2312" w:hAnsiTheme="minorEastAsia" w:hint="eastAsia"/>
          <w:sz w:val="32"/>
          <w:szCs w:val="32"/>
        </w:rPr>
        <w:t>无转委托权限。</w:t>
      </w:r>
    </w:p>
    <w:p w14:paraId="7E55C8BE"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本授权书自法定代表人签字之日起生效，特此声明。</w:t>
      </w:r>
    </w:p>
    <w:p w14:paraId="3C030FC5"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随附《法定代表人证明》</w:t>
      </w:r>
    </w:p>
    <w:p w14:paraId="5C80BE06" w14:textId="77777777" w:rsidR="00554C70" w:rsidRDefault="00554C70">
      <w:pPr>
        <w:spacing w:line="360" w:lineRule="auto"/>
        <w:ind w:firstLine="560"/>
        <w:rPr>
          <w:rFonts w:ascii="仿宋_GB2312" w:eastAsia="仿宋_GB2312" w:hAnsiTheme="minorEastAsia" w:hint="eastAsia"/>
          <w:sz w:val="32"/>
          <w:szCs w:val="32"/>
        </w:rPr>
      </w:pPr>
    </w:p>
    <w:p w14:paraId="5206D4A1" w14:textId="77777777" w:rsidR="00554C70" w:rsidRDefault="00554C70">
      <w:pPr>
        <w:spacing w:line="360" w:lineRule="auto"/>
        <w:rPr>
          <w:rFonts w:ascii="仿宋_GB2312" w:eastAsia="仿宋_GB2312" w:hAnsiTheme="minorEastAsia" w:hint="eastAsia"/>
          <w:sz w:val="32"/>
          <w:szCs w:val="32"/>
        </w:rPr>
      </w:pPr>
    </w:p>
    <w:p w14:paraId="6B180644"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投标人名称（单位盖公章）：                                                     </w:t>
      </w:r>
    </w:p>
    <w:p w14:paraId="13B5607B"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法定代表人（签字或盖章）：</w:t>
      </w:r>
    </w:p>
    <w:p w14:paraId="3043193D"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签字日期：        年   月   日</w:t>
      </w:r>
    </w:p>
    <w:p w14:paraId="192C08BD"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被授权人（投标人授权代表）（签字或盖章）：                                     </w:t>
      </w:r>
    </w:p>
    <w:p w14:paraId="4957EA64" w14:textId="77777777" w:rsidR="00554C70" w:rsidRDefault="00554C70">
      <w:pPr>
        <w:spacing w:line="360" w:lineRule="auto"/>
        <w:ind w:firstLine="560"/>
        <w:rPr>
          <w:rFonts w:ascii="仿宋_GB2312" w:eastAsia="仿宋_GB2312" w:hAnsiTheme="minorEastAsia" w:hint="eastAsia"/>
          <w:sz w:val="32"/>
          <w:szCs w:val="32"/>
        </w:rPr>
      </w:pPr>
    </w:p>
    <w:p w14:paraId="4CC7CCDA" w14:textId="77777777" w:rsidR="00554C70" w:rsidRDefault="00554C70">
      <w:pPr>
        <w:spacing w:line="360" w:lineRule="auto"/>
        <w:ind w:firstLine="560"/>
        <w:rPr>
          <w:rFonts w:ascii="仿宋_GB2312" w:eastAsia="仿宋_GB2312" w:hAnsiTheme="minorEastAsia" w:hint="eastAsia"/>
          <w:sz w:val="32"/>
          <w:szCs w:val="32"/>
        </w:rPr>
      </w:pPr>
    </w:p>
    <w:p w14:paraId="280AAED3"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附：被授权人身份证复印件</w:t>
      </w:r>
      <w:bookmarkEnd w:id="7"/>
      <w:bookmarkEnd w:id="8"/>
      <w:bookmarkEnd w:id="9"/>
      <w:bookmarkEnd w:id="10"/>
      <w:bookmarkEnd w:id="11"/>
    </w:p>
    <w:p w14:paraId="3CE19025" w14:textId="77777777" w:rsidR="00554C70"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法定代表人证明书</w:t>
      </w:r>
    </w:p>
    <w:p w14:paraId="3463BDD3" w14:textId="77777777" w:rsidR="00554C70" w:rsidRDefault="00554C70">
      <w:pPr>
        <w:spacing w:line="360" w:lineRule="auto"/>
        <w:ind w:firstLine="562"/>
        <w:rPr>
          <w:rFonts w:ascii="仿宋_GB2312" w:eastAsia="仿宋_GB2312" w:hAnsiTheme="minorEastAsia" w:hint="eastAsia"/>
          <w:b/>
          <w:sz w:val="32"/>
          <w:szCs w:val="32"/>
        </w:rPr>
      </w:pPr>
    </w:p>
    <w:p w14:paraId="71760E15"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__________同志，现任我单位职务，为法定代表人，特此证明。</w:t>
      </w:r>
    </w:p>
    <w:p w14:paraId="590731F1"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本证明书自签发之日起生效，有效期与本公司投标文件中标注的投标有效期相同。</w:t>
      </w:r>
    </w:p>
    <w:p w14:paraId="0413BD33"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w:t>
      </w:r>
    </w:p>
    <w:p w14:paraId="044E0E6B"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营业执照（注册号）：</w:t>
      </w:r>
    </w:p>
    <w:p w14:paraId="418BDDE3" w14:textId="77777777" w:rsidR="00554C70" w:rsidRDefault="00554C70">
      <w:pPr>
        <w:spacing w:line="360" w:lineRule="auto"/>
        <w:ind w:firstLine="560"/>
        <w:rPr>
          <w:rFonts w:ascii="仿宋_GB2312" w:eastAsia="仿宋_GB2312" w:hAnsiTheme="minorEastAsia" w:hint="eastAsia"/>
          <w:sz w:val="32"/>
          <w:szCs w:val="32"/>
        </w:rPr>
      </w:pPr>
    </w:p>
    <w:p w14:paraId="2DCC1E17" w14:textId="77777777" w:rsidR="00554C70" w:rsidRDefault="00554C70">
      <w:pPr>
        <w:spacing w:line="360" w:lineRule="auto"/>
        <w:ind w:firstLine="560"/>
        <w:rPr>
          <w:rFonts w:ascii="仿宋_GB2312" w:eastAsia="仿宋_GB2312" w:hAnsiTheme="minorEastAsia" w:hint="eastAsia"/>
          <w:sz w:val="32"/>
          <w:szCs w:val="32"/>
        </w:rPr>
      </w:pPr>
    </w:p>
    <w:p w14:paraId="0AAB1CEB" w14:textId="77777777" w:rsidR="00554C70" w:rsidRDefault="00554C70">
      <w:pPr>
        <w:spacing w:line="360" w:lineRule="auto"/>
        <w:ind w:firstLine="560"/>
        <w:rPr>
          <w:rFonts w:ascii="仿宋_GB2312" w:eastAsia="仿宋_GB2312" w:hAnsiTheme="minorEastAsia" w:hint="eastAsia"/>
          <w:sz w:val="32"/>
          <w:szCs w:val="32"/>
        </w:rPr>
      </w:pPr>
    </w:p>
    <w:p w14:paraId="61811E90" w14:textId="77777777" w:rsidR="00554C70" w:rsidRDefault="00554C70">
      <w:pPr>
        <w:spacing w:line="360" w:lineRule="auto"/>
        <w:ind w:firstLine="560"/>
        <w:rPr>
          <w:rFonts w:ascii="仿宋_GB2312" w:eastAsia="仿宋_GB2312" w:hAnsiTheme="minorEastAsia" w:hint="eastAsia"/>
          <w:sz w:val="32"/>
          <w:szCs w:val="32"/>
        </w:rPr>
      </w:pPr>
    </w:p>
    <w:p w14:paraId="317E672F"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附：法定代表人身份证复印件：</w:t>
      </w:r>
    </w:p>
    <w:p w14:paraId="59494CFD" w14:textId="77777777" w:rsidR="00554C70" w:rsidRDefault="00554C70">
      <w:pPr>
        <w:spacing w:line="360" w:lineRule="auto"/>
        <w:ind w:firstLine="560"/>
        <w:rPr>
          <w:rFonts w:ascii="仿宋_GB2312" w:eastAsia="仿宋_GB2312" w:hAnsiTheme="minorEastAsia" w:hint="eastAsia"/>
          <w:sz w:val="32"/>
          <w:szCs w:val="32"/>
        </w:rPr>
      </w:pPr>
    </w:p>
    <w:p w14:paraId="6C1B7AB9" w14:textId="77777777" w:rsidR="00554C70" w:rsidRDefault="00554C70">
      <w:pPr>
        <w:spacing w:line="360" w:lineRule="auto"/>
        <w:ind w:firstLine="560"/>
        <w:rPr>
          <w:rFonts w:asciiTheme="minorEastAsia" w:hAnsiTheme="minorEastAsia" w:hint="eastAsia"/>
        </w:rPr>
      </w:pPr>
    </w:p>
    <w:p w14:paraId="753FEBDD" w14:textId="77777777" w:rsidR="00554C70" w:rsidRDefault="00554C70">
      <w:pPr>
        <w:spacing w:line="360" w:lineRule="auto"/>
        <w:ind w:firstLine="560"/>
        <w:rPr>
          <w:rFonts w:asciiTheme="minorEastAsia" w:hAnsiTheme="minorEastAsia" w:hint="eastAsia"/>
        </w:rPr>
      </w:pPr>
    </w:p>
    <w:p w14:paraId="3048636A" w14:textId="77777777" w:rsidR="00554C70" w:rsidRDefault="00554C70">
      <w:pPr>
        <w:spacing w:line="360" w:lineRule="auto"/>
        <w:ind w:firstLine="560"/>
        <w:rPr>
          <w:rFonts w:asciiTheme="minorEastAsia" w:hAnsiTheme="minorEastAsia" w:hint="eastAsia"/>
        </w:rPr>
      </w:pPr>
    </w:p>
    <w:p w14:paraId="641AA329" w14:textId="77777777" w:rsidR="00554C70" w:rsidRDefault="00554C70">
      <w:pPr>
        <w:spacing w:line="360" w:lineRule="auto"/>
        <w:ind w:firstLine="562"/>
        <w:jc w:val="center"/>
        <w:rPr>
          <w:rFonts w:asciiTheme="minorEastAsia" w:hAnsiTheme="minorEastAsia" w:hint="eastAsia"/>
          <w:b/>
        </w:rPr>
      </w:pPr>
    </w:p>
    <w:p w14:paraId="6CF24AF0" w14:textId="77777777" w:rsidR="00554C70"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2631BA5F" w14:textId="77777777" w:rsidR="00554C7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四、投标人基本情况表</w:t>
      </w:r>
    </w:p>
    <w:p w14:paraId="5CC7989D" w14:textId="77777777" w:rsidR="00554C70" w:rsidRDefault="00554C70">
      <w:pPr>
        <w:spacing w:line="360" w:lineRule="auto"/>
        <w:ind w:firstLine="640"/>
        <w:jc w:val="center"/>
        <w:rPr>
          <w:rFonts w:ascii="方正小标宋简体" w:eastAsia="方正小标宋简体" w:hAnsi="方正小标宋简体" w:cs="方正小标宋简体" w:hint="eastAsia"/>
          <w:bCs/>
          <w:sz w:val="32"/>
        </w:rPr>
      </w:pPr>
    </w:p>
    <w:p w14:paraId="7036B186" w14:textId="77777777" w:rsidR="00554C70" w:rsidRDefault="00000000">
      <w:pPr>
        <w:spacing w:line="360" w:lineRule="auto"/>
        <w:ind w:firstLine="560"/>
        <w:rPr>
          <w:rFonts w:ascii="仿宋_GB2312" w:eastAsia="仿宋_GB2312" w:hAnsiTheme="minorEastAsia" w:hint="eastAsia"/>
          <w:sz w:val="32"/>
          <w:szCs w:val="32"/>
        </w:rPr>
      </w:pPr>
      <w:bookmarkStart w:id="12" w:name="_Toc173553182"/>
      <w:bookmarkStart w:id="13" w:name="_Toc480789478"/>
      <w:bookmarkStart w:id="14" w:name="_Toc480756074"/>
      <w:bookmarkStart w:id="15" w:name="_Toc275865616"/>
      <w:bookmarkStart w:id="16" w:name="_Toc480754207"/>
      <w:bookmarkStart w:id="17" w:name="_Toc480755928"/>
      <w:r>
        <w:rPr>
          <w:rFonts w:ascii="仿宋_GB2312" w:eastAsia="仿宋_GB2312" w:hAnsiTheme="minorEastAsia" w:hint="eastAsia"/>
          <w:sz w:val="32"/>
          <w:szCs w:val="32"/>
        </w:rPr>
        <w:t>投标人基本情况表</w:t>
      </w:r>
      <w:bookmarkEnd w:id="12"/>
      <w:bookmarkEnd w:id="13"/>
      <w:bookmarkEnd w:id="14"/>
      <w:bookmarkEnd w:id="15"/>
      <w:bookmarkEnd w:id="16"/>
      <w:bookmarkEnd w:id="17"/>
    </w:p>
    <w:p w14:paraId="7D45507F"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公司名称：              电话号码：           </w:t>
      </w:r>
    </w:p>
    <w:p w14:paraId="672E0ADA"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地    址：              传    真：           </w:t>
      </w:r>
    </w:p>
    <w:p w14:paraId="6C632AA1"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注册资金：              经济性质：           </w:t>
      </w:r>
    </w:p>
    <w:p w14:paraId="33674FBC"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经营范围：</w:t>
      </w:r>
    </w:p>
    <w:p w14:paraId="1D6AB2D8"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公司开户银行名称及账号：                       </w:t>
      </w:r>
    </w:p>
    <w:p w14:paraId="215BD041"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cs="仿宋" w:hint="eastAsia"/>
          <w:sz w:val="32"/>
          <w:szCs w:val="32"/>
        </w:rPr>
        <w:t>统一社会信用代码证</w:t>
      </w:r>
      <w:r>
        <w:rPr>
          <w:rFonts w:ascii="仿宋_GB2312" w:eastAsia="仿宋_GB2312" w:hAnsiTheme="minorEastAsia" w:hint="eastAsia"/>
          <w:sz w:val="32"/>
          <w:szCs w:val="32"/>
        </w:rPr>
        <w:t xml:space="preserve">号：                                </w:t>
      </w:r>
    </w:p>
    <w:p w14:paraId="5A51018A"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公司简介</w:t>
      </w:r>
    </w:p>
    <w:p w14:paraId="70B4E040"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文字描述：发展历程、经营规模及服务理念、技术力量、财务状况、管理水平等方面进行阐述；</w:t>
      </w:r>
    </w:p>
    <w:p w14:paraId="660BDE46"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图片描述：经营场所、主要或关键产品介绍、生产场所及服务流程等。</w:t>
      </w:r>
    </w:p>
    <w:p w14:paraId="705B1A57" w14:textId="77777777" w:rsidR="00554C70" w:rsidRDefault="00554C70">
      <w:pPr>
        <w:spacing w:line="360" w:lineRule="auto"/>
        <w:ind w:firstLine="560"/>
        <w:rPr>
          <w:rFonts w:ascii="仿宋_GB2312" w:eastAsia="仿宋_GB2312" w:hAnsiTheme="minorEastAsia" w:hint="eastAsia"/>
          <w:sz w:val="32"/>
          <w:szCs w:val="32"/>
        </w:rPr>
      </w:pPr>
    </w:p>
    <w:p w14:paraId="720E5F8F" w14:textId="77777777" w:rsidR="00554C70" w:rsidRDefault="00554C70">
      <w:pPr>
        <w:spacing w:line="360" w:lineRule="auto"/>
        <w:ind w:firstLine="560"/>
        <w:rPr>
          <w:rFonts w:ascii="仿宋_GB2312" w:eastAsia="仿宋_GB2312" w:hAnsiTheme="minorEastAsia" w:hint="eastAsia"/>
          <w:sz w:val="32"/>
          <w:szCs w:val="32"/>
        </w:rPr>
      </w:pPr>
    </w:p>
    <w:p w14:paraId="2C74D6C7" w14:textId="77777777" w:rsidR="00554C70" w:rsidRDefault="00554C70">
      <w:pPr>
        <w:spacing w:line="360" w:lineRule="auto"/>
        <w:ind w:firstLine="562"/>
        <w:jc w:val="center"/>
        <w:rPr>
          <w:rFonts w:ascii="仿宋_GB2312" w:eastAsia="仿宋_GB2312" w:hAnsiTheme="minorEastAsia" w:hint="eastAsia"/>
          <w:b/>
          <w:sz w:val="32"/>
          <w:szCs w:val="32"/>
        </w:rPr>
      </w:pPr>
    </w:p>
    <w:p w14:paraId="19606471" w14:textId="77777777" w:rsidR="00554C70" w:rsidRDefault="00554C70">
      <w:pPr>
        <w:spacing w:line="360" w:lineRule="auto"/>
        <w:ind w:firstLine="562"/>
        <w:jc w:val="center"/>
        <w:rPr>
          <w:rFonts w:asciiTheme="minorEastAsia" w:hAnsiTheme="minorEastAsia" w:hint="eastAsia"/>
          <w:b/>
        </w:rPr>
      </w:pPr>
    </w:p>
    <w:p w14:paraId="21F9F5DB" w14:textId="77777777" w:rsidR="00554C70" w:rsidRDefault="00554C70">
      <w:pPr>
        <w:spacing w:line="360" w:lineRule="auto"/>
        <w:ind w:firstLine="562"/>
        <w:jc w:val="center"/>
        <w:rPr>
          <w:rFonts w:asciiTheme="minorEastAsia" w:hAnsiTheme="minorEastAsia" w:hint="eastAsia"/>
          <w:b/>
        </w:rPr>
      </w:pPr>
    </w:p>
    <w:p w14:paraId="0D598BE2" w14:textId="77777777" w:rsidR="00554C70" w:rsidRDefault="00554C70">
      <w:pPr>
        <w:spacing w:line="360" w:lineRule="auto"/>
        <w:ind w:firstLine="562"/>
        <w:jc w:val="center"/>
        <w:rPr>
          <w:rFonts w:asciiTheme="minorEastAsia" w:hAnsiTheme="minorEastAsia" w:hint="eastAsia"/>
          <w:b/>
        </w:rPr>
      </w:pPr>
    </w:p>
    <w:p w14:paraId="3F580EDB" w14:textId="77777777" w:rsidR="00554C70" w:rsidRDefault="00554C70">
      <w:pPr>
        <w:spacing w:line="360" w:lineRule="auto"/>
        <w:ind w:firstLine="562"/>
        <w:jc w:val="center"/>
        <w:rPr>
          <w:rFonts w:asciiTheme="minorEastAsia" w:hAnsiTheme="minorEastAsia" w:hint="eastAsia"/>
          <w:b/>
        </w:rPr>
      </w:pPr>
    </w:p>
    <w:p w14:paraId="303EB26A" w14:textId="77777777" w:rsidR="00554C70" w:rsidRDefault="00554C70">
      <w:pPr>
        <w:widowControl/>
        <w:jc w:val="left"/>
        <w:rPr>
          <w:rFonts w:ascii="方正小标宋简体" w:eastAsia="方正小标宋简体" w:hAnsi="方正小标宋简体" w:cs="方正小标宋简体" w:hint="eastAsia"/>
          <w:b/>
          <w:sz w:val="32"/>
        </w:rPr>
      </w:pPr>
    </w:p>
    <w:p w14:paraId="704F5197" w14:textId="77777777" w:rsidR="00554C70" w:rsidRDefault="00000000">
      <w:pP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br w:type="page"/>
      </w:r>
    </w:p>
    <w:p w14:paraId="2DF9F9D4" w14:textId="77777777" w:rsidR="00554C70"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五、开标一览表（报价表）</w:t>
      </w:r>
    </w:p>
    <w:p w14:paraId="69F20A1D" w14:textId="77777777" w:rsidR="00554C70" w:rsidRDefault="00554C70">
      <w:pPr>
        <w:spacing w:line="360" w:lineRule="auto"/>
        <w:ind w:firstLine="560"/>
        <w:jc w:val="center"/>
        <w:rPr>
          <w:rFonts w:asciiTheme="minorEastAsia" w:hAnsiTheme="minorEastAsia" w:hint="eastAsia"/>
        </w:rPr>
      </w:pP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3862"/>
      </w:tblGrid>
      <w:tr w:rsidR="00554C70" w14:paraId="0EF930FE" w14:textId="77777777">
        <w:trPr>
          <w:trHeight w:val="850"/>
          <w:jc w:val="center"/>
        </w:trPr>
        <w:tc>
          <w:tcPr>
            <w:tcW w:w="1624" w:type="dxa"/>
            <w:vAlign w:val="center"/>
          </w:tcPr>
          <w:p w14:paraId="057ADB0C" w14:textId="77777777" w:rsidR="00554C7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招标编号</w:t>
            </w:r>
          </w:p>
        </w:tc>
        <w:tc>
          <w:tcPr>
            <w:tcW w:w="2791" w:type="dxa"/>
            <w:vAlign w:val="center"/>
          </w:tcPr>
          <w:p w14:paraId="55320D09" w14:textId="77777777" w:rsidR="00554C7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项目名称</w:t>
            </w:r>
          </w:p>
        </w:tc>
        <w:tc>
          <w:tcPr>
            <w:tcW w:w="3862" w:type="dxa"/>
            <w:vAlign w:val="center"/>
          </w:tcPr>
          <w:p w14:paraId="7C2AFC84" w14:textId="77777777" w:rsidR="00554C7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投标总价</w:t>
            </w:r>
          </w:p>
          <w:p w14:paraId="18264386" w14:textId="77777777" w:rsidR="00554C7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（人民币/元）</w:t>
            </w:r>
          </w:p>
        </w:tc>
      </w:tr>
      <w:tr w:rsidR="00554C70" w14:paraId="77C8102C" w14:textId="77777777">
        <w:trPr>
          <w:trHeight w:val="862"/>
          <w:jc w:val="center"/>
        </w:trPr>
        <w:tc>
          <w:tcPr>
            <w:tcW w:w="1624" w:type="dxa"/>
            <w:vAlign w:val="center"/>
          </w:tcPr>
          <w:p w14:paraId="08D9346D" w14:textId="77777777" w:rsidR="00554C70" w:rsidRDefault="00554C70">
            <w:pPr>
              <w:spacing w:line="240" w:lineRule="atLeast"/>
              <w:rPr>
                <w:rFonts w:ascii="仿宋_GB2312" w:eastAsia="仿宋_GB2312" w:hAnsiTheme="minorEastAsia" w:hint="eastAsia"/>
                <w:sz w:val="28"/>
                <w:szCs w:val="28"/>
              </w:rPr>
            </w:pPr>
          </w:p>
        </w:tc>
        <w:tc>
          <w:tcPr>
            <w:tcW w:w="2791" w:type="dxa"/>
            <w:vAlign w:val="center"/>
          </w:tcPr>
          <w:p w14:paraId="0FBCFD43" w14:textId="77777777" w:rsidR="00554C70" w:rsidRDefault="00554C70">
            <w:pPr>
              <w:spacing w:line="240" w:lineRule="atLeast"/>
              <w:rPr>
                <w:rFonts w:ascii="仿宋_GB2312" w:eastAsia="仿宋_GB2312" w:hAnsiTheme="minorEastAsia" w:hint="eastAsia"/>
                <w:sz w:val="28"/>
                <w:szCs w:val="28"/>
              </w:rPr>
            </w:pPr>
          </w:p>
        </w:tc>
        <w:tc>
          <w:tcPr>
            <w:tcW w:w="3862" w:type="dxa"/>
            <w:vAlign w:val="center"/>
          </w:tcPr>
          <w:p w14:paraId="604CA7A3" w14:textId="77777777" w:rsidR="00554C70" w:rsidRDefault="00554C70">
            <w:pPr>
              <w:spacing w:line="240" w:lineRule="atLeast"/>
              <w:rPr>
                <w:rFonts w:ascii="仿宋_GB2312" w:eastAsia="仿宋_GB2312" w:hAnsiTheme="minorEastAsia" w:hint="eastAsia"/>
                <w:sz w:val="28"/>
                <w:szCs w:val="28"/>
              </w:rPr>
            </w:pPr>
          </w:p>
        </w:tc>
      </w:tr>
      <w:tr w:rsidR="00554C70" w14:paraId="5E46C076" w14:textId="77777777">
        <w:trPr>
          <w:trHeight w:val="862"/>
          <w:jc w:val="center"/>
        </w:trPr>
        <w:tc>
          <w:tcPr>
            <w:tcW w:w="1624" w:type="dxa"/>
            <w:vAlign w:val="center"/>
          </w:tcPr>
          <w:p w14:paraId="512160C5" w14:textId="77777777" w:rsidR="00554C70"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备注</w:t>
            </w:r>
          </w:p>
        </w:tc>
        <w:tc>
          <w:tcPr>
            <w:tcW w:w="6653" w:type="dxa"/>
            <w:gridSpan w:val="2"/>
            <w:vAlign w:val="center"/>
          </w:tcPr>
          <w:p w14:paraId="088A37EB" w14:textId="77777777" w:rsidR="00554C70" w:rsidRDefault="00000000">
            <w:pPr>
              <w:spacing w:line="240" w:lineRule="atLeast"/>
              <w:rPr>
                <w:rFonts w:ascii="仿宋_GB2312" w:eastAsia="仿宋_GB2312" w:hAnsiTheme="minorEastAsia" w:hint="eastAsia"/>
                <w:sz w:val="28"/>
                <w:szCs w:val="28"/>
              </w:rPr>
            </w:pPr>
            <w:r>
              <w:rPr>
                <w:rFonts w:ascii="仿宋_GB2312" w:eastAsia="仿宋_GB2312" w:hAnsiTheme="minorEastAsia" w:hint="eastAsia"/>
                <w:sz w:val="28"/>
                <w:szCs w:val="28"/>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398FD763" w14:textId="77777777" w:rsidR="00554C70" w:rsidRDefault="00000000">
            <w:pPr>
              <w:spacing w:line="240" w:lineRule="atLeast"/>
              <w:rPr>
                <w:rFonts w:ascii="仿宋_GB2312" w:eastAsia="仿宋_GB2312" w:hAnsiTheme="minorEastAsia" w:hint="eastAsia"/>
                <w:sz w:val="28"/>
                <w:szCs w:val="28"/>
              </w:rPr>
            </w:pPr>
            <w:r>
              <w:rPr>
                <w:rFonts w:ascii="仿宋_GB2312" w:eastAsia="仿宋_GB2312" w:hAnsiTheme="minorEastAsia" w:hint="eastAsia"/>
                <w:sz w:val="28"/>
                <w:szCs w:val="28"/>
              </w:rPr>
              <w:t>2.投标报价为整数位，不保留小数点。如投标价格存在小数，按照忽略小数计整数位作为评标价格。</w:t>
            </w:r>
          </w:p>
        </w:tc>
      </w:tr>
    </w:tbl>
    <w:p w14:paraId="5B52645A" w14:textId="77777777" w:rsidR="00554C70" w:rsidRDefault="00554C70">
      <w:pPr>
        <w:spacing w:line="360" w:lineRule="auto"/>
        <w:ind w:firstLine="560"/>
        <w:rPr>
          <w:rFonts w:asciiTheme="minorEastAsia" w:hAnsiTheme="minorEastAsia" w:hint="eastAsia"/>
        </w:rPr>
      </w:pPr>
    </w:p>
    <w:p w14:paraId="02E0C9B5" w14:textId="77777777" w:rsidR="00554C70" w:rsidRDefault="00554C70">
      <w:pPr>
        <w:spacing w:line="360" w:lineRule="auto"/>
        <w:ind w:firstLine="560"/>
        <w:rPr>
          <w:rFonts w:asciiTheme="minorEastAsia" w:hAnsiTheme="minorEastAsia" w:hint="eastAsia"/>
        </w:rPr>
      </w:pPr>
    </w:p>
    <w:p w14:paraId="04A6E5A5" w14:textId="77777777" w:rsidR="00554C70" w:rsidRDefault="00554C70">
      <w:pPr>
        <w:spacing w:line="360" w:lineRule="auto"/>
        <w:ind w:firstLine="560"/>
        <w:rPr>
          <w:rFonts w:asciiTheme="minorEastAsia" w:hAnsiTheme="minorEastAsia" w:hint="eastAsia"/>
        </w:rPr>
      </w:pPr>
    </w:p>
    <w:p w14:paraId="11C4A9F6" w14:textId="77777777" w:rsidR="00554C70" w:rsidRDefault="00000000">
      <w:pPr>
        <w:spacing w:line="360" w:lineRule="auto"/>
        <w:ind w:firstLineChars="100" w:firstLine="320"/>
        <w:rPr>
          <w:rFonts w:ascii="仿宋_GB2312" w:eastAsia="仿宋_GB2312" w:hAnsiTheme="minorEastAsia" w:hint="eastAsia"/>
          <w:sz w:val="32"/>
          <w:szCs w:val="28"/>
        </w:rPr>
      </w:pPr>
      <w:r>
        <w:rPr>
          <w:rFonts w:ascii="仿宋_GB2312" w:eastAsia="仿宋_GB2312" w:hAnsiTheme="minorEastAsia" w:hint="eastAsia"/>
          <w:sz w:val="32"/>
          <w:szCs w:val="28"/>
        </w:rPr>
        <w:t xml:space="preserve">投标人名称（单位盖公章）：                        </w:t>
      </w:r>
    </w:p>
    <w:p w14:paraId="40B9039F" w14:textId="77777777" w:rsidR="00554C70" w:rsidRDefault="00554C70">
      <w:pPr>
        <w:spacing w:line="360" w:lineRule="auto"/>
        <w:ind w:firstLine="560"/>
        <w:rPr>
          <w:rFonts w:asciiTheme="minorEastAsia" w:hAnsiTheme="minorEastAsia" w:hint="eastAsia"/>
        </w:rPr>
      </w:pPr>
    </w:p>
    <w:p w14:paraId="14CCBD60" w14:textId="77777777" w:rsidR="00554C70" w:rsidRDefault="00554C70">
      <w:pPr>
        <w:spacing w:line="360" w:lineRule="auto"/>
        <w:ind w:firstLine="560"/>
        <w:rPr>
          <w:rFonts w:asciiTheme="minorEastAsia" w:hAnsiTheme="minorEastAsia" w:hint="eastAsia"/>
        </w:rPr>
      </w:pPr>
    </w:p>
    <w:p w14:paraId="0D89B623" w14:textId="77777777" w:rsidR="00554C70" w:rsidRDefault="00554C70">
      <w:pPr>
        <w:spacing w:line="360" w:lineRule="auto"/>
        <w:ind w:firstLine="560"/>
        <w:rPr>
          <w:rFonts w:asciiTheme="minorEastAsia" w:hAnsiTheme="minorEastAsia" w:hint="eastAsia"/>
        </w:rPr>
      </w:pPr>
    </w:p>
    <w:p w14:paraId="771D2145" w14:textId="77777777" w:rsidR="00554C70" w:rsidRDefault="00554C70">
      <w:pPr>
        <w:spacing w:line="360" w:lineRule="auto"/>
        <w:ind w:firstLine="560"/>
        <w:rPr>
          <w:rFonts w:asciiTheme="minorEastAsia" w:hAnsiTheme="minorEastAsia" w:hint="eastAsia"/>
        </w:rPr>
      </w:pPr>
    </w:p>
    <w:p w14:paraId="33925BFD" w14:textId="77777777" w:rsidR="00554C70" w:rsidRDefault="00000000">
      <w:pP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br w:type="page"/>
      </w:r>
    </w:p>
    <w:p w14:paraId="10DFBF92" w14:textId="77777777" w:rsidR="00554C7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六、实施方案</w:t>
      </w:r>
    </w:p>
    <w:p w14:paraId="72C50287" w14:textId="77777777" w:rsidR="00554C70" w:rsidRDefault="00000000">
      <w:pPr>
        <w:spacing w:line="360" w:lineRule="auto"/>
        <w:jc w:val="center"/>
        <w:rPr>
          <w:rFonts w:ascii="仿宋_GB2312" w:eastAsia="仿宋_GB2312" w:hAnsiTheme="minorEastAsia" w:hint="eastAsia"/>
          <w:sz w:val="32"/>
          <w:szCs w:val="32"/>
        </w:rPr>
      </w:pPr>
      <w:r>
        <w:rPr>
          <w:rFonts w:ascii="仿宋_GB2312" w:eastAsia="仿宋_GB2312" w:hAnsiTheme="minorEastAsia" w:hint="eastAsia"/>
          <w:sz w:val="32"/>
          <w:szCs w:val="32"/>
        </w:rPr>
        <w:t>（工作措施、工作方法、工作手段、工作流程）</w:t>
      </w:r>
    </w:p>
    <w:p w14:paraId="0AFEE19E" w14:textId="77777777" w:rsidR="00554C70" w:rsidRDefault="00554C70">
      <w:pPr>
        <w:spacing w:line="360" w:lineRule="auto"/>
        <w:ind w:firstLine="560"/>
        <w:rPr>
          <w:rFonts w:ascii="仿宋_GB2312" w:eastAsia="仿宋_GB2312" w:hAnsiTheme="minorEastAsia" w:hint="eastAsia"/>
          <w:sz w:val="32"/>
          <w:szCs w:val="32"/>
        </w:rPr>
      </w:pPr>
    </w:p>
    <w:p w14:paraId="6F222584" w14:textId="77777777" w:rsidR="00554C70" w:rsidRDefault="00000000">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主要内容应包括（可根据项目实际情况适当调整内容）</w:t>
      </w:r>
    </w:p>
    <w:p w14:paraId="0C061EDC" w14:textId="77777777" w:rsidR="00554C7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1.实施本项目的主要负责人员情况；</w:t>
      </w:r>
    </w:p>
    <w:p w14:paraId="61DA9298" w14:textId="77777777" w:rsidR="00554C70" w:rsidRDefault="00554C70">
      <w:pPr>
        <w:spacing w:line="360" w:lineRule="auto"/>
        <w:ind w:firstLineChars="200" w:firstLine="640"/>
        <w:rPr>
          <w:rFonts w:ascii="仿宋_GB2312" w:eastAsia="仿宋_GB2312" w:hAnsiTheme="minorEastAsia" w:hint="eastAsia"/>
          <w:sz w:val="32"/>
          <w:szCs w:val="32"/>
        </w:rPr>
      </w:pPr>
    </w:p>
    <w:p w14:paraId="1936C5A9" w14:textId="77777777" w:rsidR="00554C7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2.项目服务期、实施进度表；</w:t>
      </w:r>
    </w:p>
    <w:p w14:paraId="6549A235" w14:textId="77777777" w:rsidR="00554C70" w:rsidRDefault="00554C70">
      <w:pPr>
        <w:spacing w:line="360" w:lineRule="auto"/>
        <w:ind w:firstLineChars="200" w:firstLine="640"/>
        <w:rPr>
          <w:rFonts w:ascii="仿宋_GB2312" w:eastAsia="仿宋_GB2312" w:hAnsiTheme="minorEastAsia" w:hint="eastAsia"/>
          <w:sz w:val="32"/>
          <w:szCs w:val="32"/>
        </w:rPr>
      </w:pPr>
    </w:p>
    <w:p w14:paraId="54E0C5D6" w14:textId="77777777" w:rsidR="00554C7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3.组织设计方案；</w:t>
      </w:r>
    </w:p>
    <w:p w14:paraId="4E1282E0" w14:textId="77777777" w:rsidR="00554C70" w:rsidRDefault="00554C70">
      <w:pPr>
        <w:spacing w:line="360" w:lineRule="auto"/>
        <w:ind w:firstLineChars="200" w:firstLine="640"/>
        <w:rPr>
          <w:rFonts w:ascii="仿宋_GB2312" w:eastAsia="仿宋_GB2312" w:hAnsiTheme="minorEastAsia" w:hint="eastAsia"/>
          <w:sz w:val="32"/>
          <w:szCs w:val="32"/>
        </w:rPr>
      </w:pPr>
    </w:p>
    <w:p w14:paraId="3733A6F0" w14:textId="77777777" w:rsidR="00554C7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4.质量保证措施；</w:t>
      </w:r>
    </w:p>
    <w:p w14:paraId="53981DAD" w14:textId="77777777" w:rsidR="00554C70" w:rsidRDefault="00554C70">
      <w:pPr>
        <w:spacing w:line="360" w:lineRule="auto"/>
        <w:ind w:firstLineChars="200" w:firstLine="640"/>
        <w:rPr>
          <w:rFonts w:ascii="仿宋_GB2312" w:eastAsia="仿宋_GB2312" w:hAnsiTheme="minorEastAsia" w:hint="eastAsia"/>
          <w:sz w:val="32"/>
          <w:szCs w:val="32"/>
        </w:rPr>
      </w:pPr>
    </w:p>
    <w:p w14:paraId="0DB7638C" w14:textId="77777777" w:rsidR="00554C7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5.相关配套措施。</w:t>
      </w:r>
    </w:p>
    <w:p w14:paraId="4F72A256" w14:textId="77777777" w:rsidR="00554C70" w:rsidRDefault="00554C70">
      <w:pPr>
        <w:spacing w:line="360" w:lineRule="auto"/>
        <w:ind w:firstLine="562"/>
        <w:jc w:val="center"/>
        <w:rPr>
          <w:rFonts w:asciiTheme="minorEastAsia" w:hAnsiTheme="minorEastAsia" w:hint="eastAsia"/>
          <w:b/>
        </w:rPr>
      </w:pPr>
      <w:bookmarkStart w:id="18" w:name="_Toc43264518"/>
      <w:bookmarkStart w:id="19" w:name="_Toc50703730"/>
      <w:bookmarkStart w:id="20" w:name="_Toc50691037"/>
    </w:p>
    <w:p w14:paraId="7BCAAB15" w14:textId="77777777" w:rsidR="00554C70" w:rsidRDefault="00554C70">
      <w:pPr>
        <w:spacing w:line="360" w:lineRule="auto"/>
        <w:ind w:firstLine="562"/>
        <w:jc w:val="center"/>
        <w:rPr>
          <w:rFonts w:asciiTheme="minorEastAsia" w:hAnsiTheme="minorEastAsia" w:hint="eastAsia"/>
          <w:b/>
        </w:rPr>
      </w:pPr>
    </w:p>
    <w:p w14:paraId="29124FC6" w14:textId="77777777" w:rsidR="00554C70" w:rsidRDefault="00554C70">
      <w:pPr>
        <w:spacing w:line="360" w:lineRule="auto"/>
        <w:jc w:val="center"/>
        <w:rPr>
          <w:rFonts w:asciiTheme="minorEastAsia" w:hAnsiTheme="minorEastAsia" w:hint="eastAsia"/>
          <w:b/>
        </w:rPr>
      </w:pPr>
    </w:p>
    <w:p w14:paraId="3E8B1E3F" w14:textId="77777777" w:rsidR="00554C70" w:rsidRDefault="00554C70">
      <w:pPr>
        <w:spacing w:line="360" w:lineRule="auto"/>
        <w:jc w:val="center"/>
        <w:rPr>
          <w:rFonts w:asciiTheme="minorEastAsia" w:hAnsiTheme="minorEastAsia" w:hint="eastAsia"/>
          <w:b/>
        </w:rPr>
        <w:sectPr w:rsidR="00554C70">
          <w:pgSz w:w="11906" w:h="16838"/>
          <w:pgMar w:top="1440" w:right="1800" w:bottom="1440" w:left="1800" w:header="851" w:footer="992" w:gutter="0"/>
          <w:cols w:space="425"/>
          <w:docGrid w:type="lines" w:linePitch="312"/>
        </w:sectPr>
      </w:pPr>
    </w:p>
    <w:p w14:paraId="7A141D04" w14:textId="77777777" w:rsidR="00554C70" w:rsidRDefault="00554C70">
      <w:pPr>
        <w:spacing w:line="360" w:lineRule="auto"/>
        <w:jc w:val="center"/>
        <w:rPr>
          <w:rFonts w:asciiTheme="minorEastAsia" w:hAnsiTheme="minorEastAsia" w:hint="eastAsia"/>
          <w:b/>
        </w:rPr>
      </w:pPr>
    </w:p>
    <w:p w14:paraId="70AA2341" w14:textId="77777777" w:rsidR="00554C7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七、项目重点难点分析、应对措施及相关的合理化建议</w:t>
      </w:r>
    </w:p>
    <w:p w14:paraId="4A1757BE" w14:textId="77777777" w:rsidR="00554C70"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7C8DF9D9" w14:textId="77777777" w:rsidR="00554C70" w:rsidRDefault="00554C70">
      <w:pPr>
        <w:spacing w:line="360" w:lineRule="auto"/>
        <w:jc w:val="center"/>
        <w:rPr>
          <w:rFonts w:asciiTheme="minorEastAsia" w:hAnsiTheme="minorEastAsia" w:hint="eastAsia"/>
        </w:rPr>
      </w:pPr>
    </w:p>
    <w:p w14:paraId="6DB6F443" w14:textId="77777777" w:rsidR="00554C70" w:rsidRDefault="00554C70">
      <w:pPr>
        <w:spacing w:line="360" w:lineRule="auto"/>
        <w:jc w:val="center"/>
        <w:rPr>
          <w:rFonts w:asciiTheme="minorEastAsia" w:hAnsiTheme="minorEastAsia" w:hint="eastAsia"/>
        </w:rPr>
      </w:pPr>
    </w:p>
    <w:p w14:paraId="1EC5A70D" w14:textId="77777777" w:rsidR="00554C70" w:rsidRDefault="00554C70">
      <w:pPr>
        <w:spacing w:line="360" w:lineRule="auto"/>
        <w:jc w:val="center"/>
        <w:rPr>
          <w:rFonts w:asciiTheme="minorEastAsia" w:hAnsiTheme="minorEastAsia" w:hint="eastAsia"/>
        </w:rPr>
      </w:pPr>
    </w:p>
    <w:p w14:paraId="1FA6692E" w14:textId="77777777" w:rsidR="00554C70" w:rsidRDefault="00554C70">
      <w:pPr>
        <w:spacing w:line="360" w:lineRule="auto"/>
        <w:jc w:val="center"/>
        <w:rPr>
          <w:rFonts w:asciiTheme="minorEastAsia" w:hAnsiTheme="minorEastAsia" w:hint="eastAsia"/>
        </w:rPr>
      </w:pPr>
    </w:p>
    <w:p w14:paraId="4E1DB9D0" w14:textId="77777777" w:rsidR="00554C70" w:rsidRDefault="00554C70">
      <w:pPr>
        <w:spacing w:line="360" w:lineRule="auto"/>
        <w:ind w:firstLine="560"/>
        <w:rPr>
          <w:rFonts w:asciiTheme="minorEastAsia" w:hAnsiTheme="minorEastAsia" w:hint="eastAsia"/>
        </w:rPr>
      </w:pPr>
    </w:p>
    <w:p w14:paraId="656E51ED" w14:textId="77777777" w:rsidR="00554C70"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5449EA7B" w14:textId="77777777" w:rsidR="00554C7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八、项目完成（服务期满）后的服务承诺</w:t>
      </w:r>
    </w:p>
    <w:p w14:paraId="32B5546A" w14:textId="77777777" w:rsidR="00554C70"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71743747" w14:textId="77777777" w:rsidR="00554C70" w:rsidRDefault="00000000">
      <w:pPr>
        <w:widowControl/>
        <w:jc w:val="left"/>
        <w:rPr>
          <w:rFonts w:asciiTheme="minorEastAsia" w:hAnsiTheme="minorEastAsia" w:hint="eastAsia"/>
        </w:rPr>
      </w:pPr>
      <w:r>
        <w:rPr>
          <w:rFonts w:asciiTheme="minorEastAsia" w:hAnsiTheme="minorEastAsia"/>
        </w:rPr>
        <w:br w:type="page"/>
      </w:r>
    </w:p>
    <w:p w14:paraId="127997A8" w14:textId="77777777" w:rsidR="00554C70" w:rsidRDefault="00000000">
      <w:pPr>
        <w:numPr>
          <w:ilvl w:val="0"/>
          <w:numId w:val="3"/>
        </w:numPr>
        <w:spacing w:line="360" w:lineRule="auto"/>
        <w:jc w:val="center"/>
        <w:rPr>
          <w:rFonts w:ascii="方正小标宋简体" w:eastAsia="方正小标宋简体" w:hAnsi="方正小标宋简体" w:cs="方正小标宋简体" w:hint="eastAsia"/>
          <w:bCs/>
          <w:sz w:val="32"/>
        </w:rPr>
      </w:pPr>
      <w:bookmarkStart w:id="21" w:name="_Toc480754211"/>
      <w:bookmarkStart w:id="22" w:name="_Toc480789482"/>
      <w:bookmarkStart w:id="23" w:name="_Toc480756078"/>
      <w:bookmarkStart w:id="24" w:name="_Toc480755932"/>
      <w:bookmarkStart w:id="25" w:name="_Toc43264525"/>
      <w:r>
        <w:rPr>
          <w:rFonts w:ascii="方正小标宋简体" w:eastAsia="方正小标宋简体" w:hAnsi="方正小标宋简体" w:cs="方正小标宋简体" w:hint="eastAsia"/>
          <w:bCs/>
          <w:sz w:val="32"/>
        </w:rPr>
        <w:lastRenderedPageBreak/>
        <w:t>违约承诺</w:t>
      </w:r>
    </w:p>
    <w:p w14:paraId="5DBBBB0E" w14:textId="77777777" w:rsidR="00554C70"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0603FCAE"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62014499"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65B193EC"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6884A59D"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43D272EB"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7B8F7703"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49D59F88"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2355FE8C"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3513080B"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362856E7"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449AABA4"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7CB7969B"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2A19A4F5"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34DA0D2B"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2C37ED02"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788C3D04"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370DB3BF"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23B57271" w14:textId="77777777" w:rsidR="00554C70" w:rsidRDefault="00554C70">
      <w:pPr>
        <w:spacing w:line="360" w:lineRule="auto"/>
        <w:jc w:val="center"/>
        <w:rPr>
          <w:rFonts w:ascii="方正小标宋简体" w:eastAsia="方正小标宋简体" w:hAnsi="方正小标宋简体" w:cs="方正小标宋简体" w:hint="eastAsia"/>
          <w:bCs/>
          <w:sz w:val="32"/>
        </w:rPr>
        <w:sectPr w:rsidR="00554C70">
          <w:pgSz w:w="11906" w:h="16838"/>
          <w:pgMar w:top="1440" w:right="1800" w:bottom="1440" w:left="1800" w:header="851" w:footer="992" w:gutter="0"/>
          <w:cols w:space="425"/>
          <w:docGrid w:type="lines" w:linePitch="312"/>
        </w:sectPr>
      </w:pPr>
    </w:p>
    <w:p w14:paraId="02F41A8B" w14:textId="77777777" w:rsidR="00554C70" w:rsidRDefault="00000000">
      <w:pPr>
        <w:numPr>
          <w:ilvl w:val="0"/>
          <w:numId w:val="3"/>
        </w:num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投标人同类业绩情况</w:t>
      </w:r>
    </w:p>
    <w:p w14:paraId="69AAF087" w14:textId="77777777" w:rsidR="00554C70" w:rsidRDefault="00554C70">
      <w:pPr>
        <w:spacing w:line="360" w:lineRule="auto"/>
        <w:rPr>
          <w:rFonts w:ascii="方正小标宋简体" w:eastAsia="方正小标宋简体" w:hAnsi="方正小标宋简体" w:cs="方正小标宋简体" w:hint="eastAsia"/>
          <w:bCs/>
          <w:sz w:val="32"/>
        </w:rPr>
      </w:pPr>
    </w:p>
    <w:p w14:paraId="5DDA676D"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1EBE9F29"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11ECA437"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3E648DEC"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32A57C90"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11A87463"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0685A5CD"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503666EA"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5216F6C0"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5604F220"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16C98F51"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4D8BDA29"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093D3888"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0CAE6086"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18B9A11D"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2466A45D" w14:textId="77777777" w:rsidR="00554C70" w:rsidRDefault="00554C70">
      <w:pPr>
        <w:spacing w:line="360" w:lineRule="auto"/>
        <w:jc w:val="center"/>
        <w:rPr>
          <w:rFonts w:ascii="方正小标宋简体" w:eastAsia="方正小标宋简体" w:hAnsi="方正小标宋简体" w:cs="方正小标宋简体" w:hint="eastAsia"/>
          <w:bCs/>
          <w:sz w:val="32"/>
        </w:rPr>
      </w:pPr>
    </w:p>
    <w:p w14:paraId="10BC3A90" w14:textId="77777777" w:rsidR="00554C70" w:rsidRDefault="00554C70">
      <w:pPr>
        <w:spacing w:line="360" w:lineRule="auto"/>
        <w:jc w:val="center"/>
        <w:rPr>
          <w:rFonts w:ascii="方正小标宋简体" w:eastAsia="方正小标宋简体" w:hAnsi="方正小标宋简体" w:cs="方正小标宋简体" w:hint="eastAsia"/>
          <w:bCs/>
          <w:sz w:val="32"/>
        </w:rPr>
        <w:sectPr w:rsidR="00554C70">
          <w:pgSz w:w="11906" w:h="16838"/>
          <w:pgMar w:top="1440" w:right="1800" w:bottom="1440" w:left="1800" w:header="851" w:footer="992" w:gutter="0"/>
          <w:cols w:space="425"/>
          <w:docGrid w:type="lines" w:linePitch="312"/>
        </w:sectPr>
      </w:pPr>
    </w:p>
    <w:p w14:paraId="201F5153" w14:textId="77777777" w:rsidR="00554C7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十一、项目负责人及项目团队人员一览表</w:t>
      </w:r>
    </w:p>
    <w:p w14:paraId="6C7F9AAB" w14:textId="77777777" w:rsidR="00554C70"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项目负责人及项目团队人员一览表</w:t>
      </w:r>
      <w:bookmarkEnd w:id="21"/>
      <w:bookmarkEnd w:id="22"/>
      <w:bookmarkEnd w:id="23"/>
      <w:bookmarkEnd w:id="24"/>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1037"/>
        <w:gridCol w:w="826"/>
        <w:gridCol w:w="825"/>
        <w:gridCol w:w="825"/>
        <w:gridCol w:w="881"/>
        <w:gridCol w:w="851"/>
        <w:gridCol w:w="1246"/>
        <w:gridCol w:w="1686"/>
      </w:tblGrid>
      <w:tr w:rsidR="00554C70" w14:paraId="456972CA" w14:textId="77777777">
        <w:trPr>
          <w:trHeight w:val="567"/>
          <w:jc w:val="center"/>
        </w:trPr>
        <w:tc>
          <w:tcPr>
            <w:tcW w:w="704" w:type="dxa"/>
            <w:vAlign w:val="center"/>
          </w:tcPr>
          <w:p w14:paraId="765D70D4" w14:textId="77777777" w:rsidR="00554C7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序号</w:t>
            </w:r>
          </w:p>
        </w:tc>
        <w:tc>
          <w:tcPr>
            <w:tcW w:w="1037" w:type="dxa"/>
            <w:vAlign w:val="center"/>
          </w:tcPr>
          <w:p w14:paraId="79BE65A1" w14:textId="77777777" w:rsidR="00554C7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姓名</w:t>
            </w:r>
          </w:p>
        </w:tc>
        <w:tc>
          <w:tcPr>
            <w:tcW w:w="826" w:type="dxa"/>
            <w:vAlign w:val="center"/>
          </w:tcPr>
          <w:p w14:paraId="184DD1FE" w14:textId="77777777" w:rsidR="00554C7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性别</w:t>
            </w:r>
          </w:p>
        </w:tc>
        <w:tc>
          <w:tcPr>
            <w:tcW w:w="825" w:type="dxa"/>
            <w:vAlign w:val="center"/>
          </w:tcPr>
          <w:p w14:paraId="7C7DC487" w14:textId="77777777" w:rsidR="00554C7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年龄</w:t>
            </w:r>
          </w:p>
        </w:tc>
        <w:tc>
          <w:tcPr>
            <w:tcW w:w="825" w:type="dxa"/>
            <w:vAlign w:val="center"/>
          </w:tcPr>
          <w:p w14:paraId="7FE96547" w14:textId="77777777" w:rsidR="00554C7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学历</w:t>
            </w:r>
          </w:p>
        </w:tc>
        <w:tc>
          <w:tcPr>
            <w:tcW w:w="881" w:type="dxa"/>
            <w:vAlign w:val="center"/>
          </w:tcPr>
          <w:p w14:paraId="37DF46E9" w14:textId="77777777" w:rsidR="00554C7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职称</w:t>
            </w:r>
          </w:p>
        </w:tc>
        <w:tc>
          <w:tcPr>
            <w:tcW w:w="851" w:type="dxa"/>
            <w:vAlign w:val="center"/>
          </w:tcPr>
          <w:p w14:paraId="0BB024B3" w14:textId="77777777" w:rsidR="00554C7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专业</w:t>
            </w:r>
          </w:p>
        </w:tc>
        <w:tc>
          <w:tcPr>
            <w:tcW w:w="1246" w:type="dxa"/>
            <w:vAlign w:val="center"/>
          </w:tcPr>
          <w:p w14:paraId="7F7CA883" w14:textId="77777777" w:rsidR="00554C7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经验年限</w:t>
            </w:r>
          </w:p>
        </w:tc>
        <w:tc>
          <w:tcPr>
            <w:tcW w:w="1686" w:type="dxa"/>
            <w:vAlign w:val="center"/>
          </w:tcPr>
          <w:p w14:paraId="6C59A059" w14:textId="77777777" w:rsidR="00554C70" w:rsidRDefault="00000000">
            <w:pPr>
              <w:spacing w:line="240" w:lineRule="atLeast"/>
              <w:jc w:val="center"/>
              <w:rPr>
                <w:rFonts w:ascii="仿宋_GB2312" w:eastAsia="仿宋_GB2312" w:hAnsiTheme="minorEastAsia" w:hint="eastAsia"/>
                <w:sz w:val="24"/>
                <w:szCs w:val="24"/>
              </w:rPr>
            </w:pPr>
            <w:r>
              <w:rPr>
                <w:rFonts w:ascii="仿宋_GB2312" w:eastAsia="仿宋_GB2312" w:hAnsiTheme="minorEastAsia" w:hint="eastAsia"/>
                <w:sz w:val="24"/>
                <w:szCs w:val="24"/>
              </w:rPr>
              <w:t>拟担任职务或承担工作内容</w:t>
            </w:r>
          </w:p>
        </w:tc>
      </w:tr>
      <w:tr w:rsidR="00554C70" w14:paraId="4D61E415" w14:textId="77777777">
        <w:trPr>
          <w:trHeight w:val="567"/>
          <w:jc w:val="center"/>
        </w:trPr>
        <w:tc>
          <w:tcPr>
            <w:tcW w:w="704" w:type="dxa"/>
            <w:vAlign w:val="center"/>
          </w:tcPr>
          <w:p w14:paraId="79657DFB" w14:textId="77777777" w:rsidR="00554C70" w:rsidRDefault="00554C70">
            <w:pPr>
              <w:spacing w:line="240" w:lineRule="atLeast"/>
              <w:rPr>
                <w:rFonts w:ascii="仿宋_GB2312" w:eastAsia="仿宋_GB2312" w:hAnsiTheme="minorEastAsia" w:hint="eastAsia"/>
                <w:sz w:val="32"/>
                <w:szCs w:val="32"/>
              </w:rPr>
            </w:pPr>
          </w:p>
        </w:tc>
        <w:tc>
          <w:tcPr>
            <w:tcW w:w="1037" w:type="dxa"/>
            <w:vAlign w:val="center"/>
          </w:tcPr>
          <w:p w14:paraId="459EF4C7" w14:textId="77777777" w:rsidR="00554C70" w:rsidRDefault="00554C70">
            <w:pPr>
              <w:spacing w:line="240" w:lineRule="atLeast"/>
              <w:rPr>
                <w:rFonts w:ascii="仿宋_GB2312" w:eastAsia="仿宋_GB2312" w:hAnsiTheme="minorEastAsia" w:hint="eastAsia"/>
                <w:sz w:val="32"/>
                <w:szCs w:val="32"/>
              </w:rPr>
            </w:pPr>
          </w:p>
        </w:tc>
        <w:tc>
          <w:tcPr>
            <w:tcW w:w="826" w:type="dxa"/>
            <w:vAlign w:val="center"/>
          </w:tcPr>
          <w:p w14:paraId="7E215406" w14:textId="77777777" w:rsidR="00554C70" w:rsidRDefault="00554C70">
            <w:pPr>
              <w:spacing w:line="240" w:lineRule="atLeast"/>
              <w:rPr>
                <w:rFonts w:ascii="仿宋_GB2312" w:eastAsia="仿宋_GB2312" w:hAnsiTheme="minorEastAsia" w:hint="eastAsia"/>
                <w:sz w:val="32"/>
                <w:szCs w:val="32"/>
              </w:rPr>
            </w:pPr>
          </w:p>
        </w:tc>
        <w:tc>
          <w:tcPr>
            <w:tcW w:w="825" w:type="dxa"/>
            <w:vAlign w:val="center"/>
          </w:tcPr>
          <w:p w14:paraId="5FA1734C" w14:textId="77777777" w:rsidR="00554C70" w:rsidRDefault="00554C70">
            <w:pPr>
              <w:spacing w:line="240" w:lineRule="atLeast"/>
              <w:rPr>
                <w:rFonts w:ascii="仿宋_GB2312" w:eastAsia="仿宋_GB2312" w:hAnsiTheme="minorEastAsia" w:hint="eastAsia"/>
                <w:sz w:val="32"/>
                <w:szCs w:val="32"/>
              </w:rPr>
            </w:pPr>
          </w:p>
        </w:tc>
        <w:tc>
          <w:tcPr>
            <w:tcW w:w="825" w:type="dxa"/>
            <w:vAlign w:val="center"/>
          </w:tcPr>
          <w:p w14:paraId="4FD11408" w14:textId="77777777" w:rsidR="00554C70" w:rsidRDefault="00554C70">
            <w:pPr>
              <w:spacing w:line="240" w:lineRule="atLeast"/>
              <w:rPr>
                <w:rFonts w:ascii="仿宋_GB2312" w:eastAsia="仿宋_GB2312" w:hAnsiTheme="minorEastAsia" w:hint="eastAsia"/>
                <w:sz w:val="32"/>
                <w:szCs w:val="32"/>
              </w:rPr>
            </w:pPr>
          </w:p>
        </w:tc>
        <w:tc>
          <w:tcPr>
            <w:tcW w:w="881" w:type="dxa"/>
            <w:vAlign w:val="center"/>
          </w:tcPr>
          <w:p w14:paraId="22FA668D" w14:textId="77777777" w:rsidR="00554C70" w:rsidRDefault="00554C70">
            <w:pPr>
              <w:spacing w:line="240" w:lineRule="atLeast"/>
              <w:rPr>
                <w:rFonts w:ascii="仿宋_GB2312" w:eastAsia="仿宋_GB2312" w:hAnsiTheme="minorEastAsia" w:hint="eastAsia"/>
                <w:sz w:val="32"/>
                <w:szCs w:val="32"/>
              </w:rPr>
            </w:pPr>
          </w:p>
        </w:tc>
        <w:tc>
          <w:tcPr>
            <w:tcW w:w="851" w:type="dxa"/>
            <w:vAlign w:val="center"/>
          </w:tcPr>
          <w:p w14:paraId="7B3CFB6C" w14:textId="77777777" w:rsidR="00554C70" w:rsidRDefault="00554C70">
            <w:pPr>
              <w:spacing w:line="240" w:lineRule="atLeast"/>
              <w:rPr>
                <w:rFonts w:ascii="仿宋_GB2312" w:eastAsia="仿宋_GB2312" w:hAnsiTheme="minorEastAsia" w:hint="eastAsia"/>
                <w:sz w:val="32"/>
                <w:szCs w:val="32"/>
              </w:rPr>
            </w:pPr>
          </w:p>
        </w:tc>
        <w:tc>
          <w:tcPr>
            <w:tcW w:w="1246" w:type="dxa"/>
            <w:vAlign w:val="center"/>
          </w:tcPr>
          <w:p w14:paraId="6D865405" w14:textId="77777777" w:rsidR="00554C70" w:rsidRDefault="00554C70">
            <w:pPr>
              <w:spacing w:line="240" w:lineRule="atLeast"/>
              <w:rPr>
                <w:rFonts w:ascii="仿宋_GB2312" w:eastAsia="仿宋_GB2312" w:hAnsiTheme="minorEastAsia" w:hint="eastAsia"/>
                <w:sz w:val="32"/>
                <w:szCs w:val="32"/>
              </w:rPr>
            </w:pPr>
          </w:p>
        </w:tc>
        <w:tc>
          <w:tcPr>
            <w:tcW w:w="1686" w:type="dxa"/>
            <w:vAlign w:val="center"/>
          </w:tcPr>
          <w:p w14:paraId="55523256" w14:textId="77777777" w:rsidR="00554C70" w:rsidRDefault="00554C70">
            <w:pPr>
              <w:spacing w:line="240" w:lineRule="atLeast"/>
              <w:rPr>
                <w:rFonts w:ascii="仿宋_GB2312" w:eastAsia="仿宋_GB2312" w:hAnsiTheme="minorEastAsia" w:hint="eastAsia"/>
                <w:sz w:val="32"/>
                <w:szCs w:val="32"/>
              </w:rPr>
            </w:pPr>
          </w:p>
        </w:tc>
      </w:tr>
      <w:tr w:rsidR="00554C70" w14:paraId="22E26969" w14:textId="77777777">
        <w:trPr>
          <w:trHeight w:val="567"/>
          <w:jc w:val="center"/>
        </w:trPr>
        <w:tc>
          <w:tcPr>
            <w:tcW w:w="704" w:type="dxa"/>
            <w:vAlign w:val="center"/>
          </w:tcPr>
          <w:p w14:paraId="3F77E779" w14:textId="77777777" w:rsidR="00554C70" w:rsidRDefault="00554C70">
            <w:pPr>
              <w:spacing w:line="240" w:lineRule="atLeast"/>
              <w:rPr>
                <w:rFonts w:asciiTheme="minorEastAsia" w:hAnsiTheme="minorEastAsia" w:hint="eastAsia"/>
              </w:rPr>
            </w:pPr>
          </w:p>
        </w:tc>
        <w:tc>
          <w:tcPr>
            <w:tcW w:w="1037" w:type="dxa"/>
            <w:vAlign w:val="center"/>
          </w:tcPr>
          <w:p w14:paraId="75F7F1BC" w14:textId="77777777" w:rsidR="00554C70" w:rsidRDefault="00554C70">
            <w:pPr>
              <w:spacing w:line="240" w:lineRule="atLeast"/>
              <w:rPr>
                <w:rFonts w:asciiTheme="minorEastAsia" w:hAnsiTheme="minorEastAsia" w:hint="eastAsia"/>
              </w:rPr>
            </w:pPr>
          </w:p>
        </w:tc>
        <w:tc>
          <w:tcPr>
            <w:tcW w:w="826" w:type="dxa"/>
            <w:vAlign w:val="center"/>
          </w:tcPr>
          <w:p w14:paraId="44019EE6" w14:textId="77777777" w:rsidR="00554C70" w:rsidRDefault="00554C70">
            <w:pPr>
              <w:spacing w:line="240" w:lineRule="atLeast"/>
              <w:rPr>
                <w:rFonts w:asciiTheme="minorEastAsia" w:hAnsiTheme="minorEastAsia" w:hint="eastAsia"/>
              </w:rPr>
            </w:pPr>
          </w:p>
        </w:tc>
        <w:tc>
          <w:tcPr>
            <w:tcW w:w="825" w:type="dxa"/>
            <w:vAlign w:val="center"/>
          </w:tcPr>
          <w:p w14:paraId="0D39C316" w14:textId="77777777" w:rsidR="00554C70" w:rsidRDefault="00554C70">
            <w:pPr>
              <w:spacing w:line="240" w:lineRule="atLeast"/>
              <w:rPr>
                <w:rFonts w:asciiTheme="minorEastAsia" w:hAnsiTheme="minorEastAsia" w:hint="eastAsia"/>
              </w:rPr>
            </w:pPr>
          </w:p>
        </w:tc>
        <w:tc>
          <w:tcPr>
            <w:tcW w:w="825" w:type="dxa"/>
            <w:vAlign w:val="center"/>
          </w:tcPr>
          <w:p w14:paraId="7BFDDB2F" w14:textId="77777777" w:rsidR="00554C70" w:rsidRDefault="00554C70">
            <w:pPr>
              <w:spacing w:line="240" w:lineRule="atLeast"/>
              <w:rPr>
                <w:rFonts w:asciiTheme="minorEastAsia" w:hAnsiTheme="minorEastAsia" w:hint="eastAsia"/>
              </w:rPr>
            </w:pPr>
          </w:p>
        </w:tc>
        <w:tc>
          <w:tcPr>
            <w:tcW w:w="881" w:type="dxa"/>
            <w:vAlign w:val="center"/>
          </w:tcPr>
          <w:p w14:paraId="54CEA31E" w14:textId="77777777" w:rsidR="00554C70" w:rsidRDefault="00554C70">
            <w:pPr>
              <w:spacing w:line="240" w:lineRule="atLeast"/>
              <w:rPr>
                <w:rFonts w:asciiTheme="minorEastAsia" w:hAnsiTheme="minorEastAsia" w:hint="eastAsia"/>
              </w:rPr>
            </w:pPr>
          </w:p>
        </w:tc>
        <w:tc>
          <w:tcPr>
            <w:tcW w:w="851" w:type="dxa"/>
            <w:vAlign w:val="center"/>
          </w:tcPr>
          <w:p w14:paraId="16549848" w14:textId="77777777" w:rsidR="00554C70" w:rsidRDefault="00554C70">
            <w:pPr>
              <w:spacing w:line="240" w:lineRule="atLeast"/>
              <w:rPr>
                <w:rFonts w:asciiTheme="minorEastAsia" w:hAnsiTheme="minorEastAsia" w:hint="eastAsia"/>
              </w:rPr>
            </w:pPr>
          </w:p>
        </w:tc>
        <w:tc>
          <w:tcPr>
            <w:tcW w:w="1246" w:type="dxa"/>
            <w:vAlign w:val="center"/>
          </w:tcPr>
          <w:p w14:paraId="4662C897" w14:textId="77777777" w:rsidR="00554C70" w:rsidRDefault="00554C70">
            <w:pPr>
              <w:spacing w:line="240" w:lineRule="atLeast"/>
              <w:rPr>
                <w:rFonts w:asciiTheme="minorEastAsia" w:hAnsiTheme="minorEastAsia" w:hint="eastAsia"/>
              </w:rPr>
            </w:pPr>
          </w:p>
        </w:tc>
        <w:tc>
          <w:tcPr>
            <w:tcW w:w="1686" w:type="dxa"/>
            <w:vAlign w:val="center"/>
          </w:tcPr>
          <w:p w14:paraId="56B618CE" w14:textId="77777777" w:rsidR="00554C70" w:rsidRDefault="00554C70">
            <w:pPr>
              <w:spacing w:line="240" w:lineRule="atLeast"/>
              <w:rPr>
                <w:rFonts w:asciiTheme="minorEastAsia" w:hAnsiTheme="minorEastAsia" w:hint="eastAsia"/>
              </w:rPr>
            </w:pPr>
          </w:p>
        </w:tc>
      </w:tr>
      <w:tr w:rsidR="00554C70" w14:paraId="53BAFF32" w14:textId="77777777">
        <w:trPr>
          <w:trHeight w:val="567"/>
          <w:jc w:val="center"/>
        </w:trPr>
        <w:tc>
          <w:tcPr>
            <w:tcW w:w="704" w:type="dxa"/>
            <w:vAlign w:val="center"/>
          </w:tcPr>
          <w:p w14:paraId="62F29B10" w14:textId="77777777" w:rsidR="00554C70" w:rsidRDefault="00554C70">
            <w:pPr>
              <w:spacing w:line="240" w:lineRule="atLeast"/>
              <w:rPr>
                <w:rFonts w:asciiTheme="minorEastAsia" w:hAnsiTheme="minorEastAsia" w:hint="eastAsia"/>
              </w:rPr>
            </w:pPr>
          </w:p>
        </w:tc>
        <w:tc>
          <w:tcPr>
            <w:tcW w:w="1037" w:type="dxa"/>
            <w:vAlign w:val="center"/>
          </w:tcPr>
          <w:p w14:paraId="10339E51" w14:textId="77777777" w:rsidR="00554C70" w:rsidRDefault="00554C70">
            <w:pPr>
              <w:spacing w:line="240" w:lineRule="atLeast"/>
              <w:rPr>
                <w:rFonts w:asciiTheme="minorEastAsia" w:hAnsiTheme="minorEastAsia" w:hint="eastAsia"/>
              </w:rPr>
            </w:pPr>
          </w:p>
        </w:tc>
        <w:tc>
          <w:tcPr>
            <w:tcW w:w="826" w:type="dxa"/>
            <w:vAlign w:val="center"/>
          </w:tcPr>
          <w:p w14:paraId="274D3350" w14:textId="77777777" w:rsidR="00554C70" w:rsidRDefault="00554C70">
            <w:pPr>
              <w:spacing w:line="240" w:lineRule="atLeast"/>
              <w:rPr>
                <w:rFonts w:asciiTheme="minorEastAsia" w:hAnsiTheme="minorEastAsia" w:hint="eastAsia"/>
              </w:rPr>
            </w:pPr>
          </w:p>
        </w:tc>
        <w:tc>
          <w:tcPr>
            <w:tcW w:w="825" w:type="dxa"/>
            <w:vAlign w:val="center"/>
          </w:tcPr>
          <w:p w14:paraId="57B64C24" w14:textId="77777777" w:rsidR="00554C70" w:rsidRDefault="00554C70">
            <w:pPr>
              <w:spacing w:line="240" w:lineRule="atLeast"/>
              <w:rPr>
                <w:rFonts w:asciiTheme="minorEastAsia" w:hAnsiTheme="minorEastAsia" w:hint="eastAsia"/>
              </w:rPr>
            </w:pPr>
          </w:p>
        </w:tc>
        <w:tc>
          <w:tcPr>
            <w:tcW w:w="825" w:type="dxa"/>
            <w:vAlign w:val="center"/>
          </w:tcPr>
          <w:p w14:paraId="0793F73E" w14:textId="77777777" w:rsidR="00554C70" w:rsidRDefault="00554C70">
            <w:pPr>
              <w:spacing w:line="240" w:lineRule="atLeast"/>
              <w:rPr>
                <w:rFonts w:asciiTheme="minorEastAsia" w:hAnsiTheme="minorEastAsia" w:hint="eastAsia"/>
              </w:rPr>
            </w:pPr>
          </w:p>
        </w:tc>
        <w:tc>
          <w:tcPr>
            <w:tcW w:w="881" w:type="dxa"/>
            <w:vAlign w:val="center"/>
          </w:tcPr>
          <w:p w14:paraId="5280CA28" w14:textId="77777777" w:rsidR="00554C70" w:rsidRDefault="00554C70">
            <w:pPr>
              <w:spacing w:line="240" w:lineRule="atLeast"/>
              <w:rPr>
                <w:rFonts w:asciiTheme="minorEastAsia" w:hAnsiTheme="minorEastAsia" w:hint="eastAsia"/>
              </w:rPr>
            </w:pPr>
          </w:p>
        </w:tc>
        <w:tc>
          <w:tcPr>
            <w:tcW w:w="851" w:type="dxa"/>
            <w:vAlign w:val="center"/>
          </w:tcPr>
          <w:p w14:paraId="31D8490F" w14:textId="77777777" w:rsidR="00554C70" w:rsidRDefault="00554C70">
            <w:pPr>
              <w:spacing w:line="240" w:lineRule="atLeast"/>
              <w:rPr>
                <w:rFonts w:asciiTheme="minorEastAsia" w:hAnsiTheme="minorEastAsia" w:hint="eastAsia"/>
              </w:rPr>
            </w:pPr>
          </w:p>
        </w:tc>
        <w:tc>
          <w:tcPr>
            <w:tcW w:w="1246" w:type="dxa"/>
            <w:vAlign w:val="center"/>
          </w:tcPr>
          <w:p w14:paraId="517786D6" w14:textId="77777777" w:rsidR="00554C70" w:rsidRDefault="00554C70">
            <w:pPr>
              <w:spacing w:line="240" w:lineRule="atLeast"/>
              <w:rPr>
                <w:rFonts w:asciiTheme="minorEastAsia" w:hAnsiTheme="minorEastAsia" w:hint="eastAsia"/>
              </w:rPr>
            </w:pPr>
          </w:p>
        </w:tc>
        <w:tc>
          <w:tcPr>
            <w:tcW w:w="1686" w:type="dxa"/>
            <w:vAlign w:val="center"/>
          </w:tcPr>
          <w:p w14:paraId="717C9708" w14:textId="77777777" w:rsidR="00554C70" w:rsidRDefault="00554C70">
            <w:pPr>
              <w:spacing w:line="240" w:lineRule="atLeast"/>
              <w:rPr>
                <w:rFonts w:asciiTheme="minorEastAsia" w:hAnsiTheme="minorEastAsia" w:hint="eastAsia"/>
              </w:rPr>
            </w:pPr>
          </w:p>
        </w:tc>
      </w:tr>
      <w:tr w:rsidR="00554C70" w14:paraId="2E76781A" w14:textId="77777777">
        <w:trPr>
          <w:trHeight w:val="567"/>
          <w:jc w:val="center"/>
        </w:trPr>
        <w:tc>
          <w:tcPr>
            <w:tcW w:w="704" w:type="dxa"/>
            <w:vAlign w:val="center"/>
          </w:tcPr>
          <w:p w14:paraId="47DD1394" w14:textId="77777777" w:rsidR="00554C70" w:rsidRDefault="00554C70">
            <w:pPr>
              <w:spacing w:line="240" w:lineRule="atLeast"/>
              <w:rPr>
                <w:rFonts w:asciiTheme="minorEastAsia" w:hAnsiTheme="minorEastAsia" w:hint="eastAsia"/>
              </w:rPr>
            </w:pPr>
          </w:p>
        </w:tc>
        <w:tc>
          <w:tcPr>
            <w:tcW w:w="1037" w:type="dxa"/>
            <w:vAlign w:val="center"/>
          </w:tcPr>
          <w:p w14:paraId="0744FC9F" w14:textId="77777777" w:rsidR="00554C70" w:rsidRDefault="00554C70">
            <w:pPr>
              <w:spacing w:line="240" w:lineRule="atLeast"/>
              <w:rPr>
                <w:rFonts w:asciiTheme="minorEastAsia" w:hAnsiTheme="minorEastAsia" w:hint="eastAsia"/>
              </w:rPr>
            </w:pPr>
          </w:p>
        </w:tc>
        <w:tc>
          <w:tcPr>
            <w:tcW w:w="826" w:type="dxa"/>
            <w:vAlign w:val="center"/>
          </w:tcPr>
          <w:p w14:paraId="7C9C09CB" w14:textId="77777777" w:rsidR="00554C70" w:rsidRDefault="00554C70">
            <w:pPr>
              <w:spacing w:line="240" w:lineRule="atLeast"/>
              <w:rPr>
                <w:rFonts w:asciiTheme="minorEastAsia" w:hAnsiTheme="minorEastAsia" w:hint="eastAsia"/>
              </w:rPr>
            </w:pPr>
          </w:p>
        </w:tc>
        <w:tc>
          <w:tcPr>
            <w:tcW w:w="825" w:type="dxa"/>
            <w:vAlign w:val="center"/>
          </w:tcPr>
          <w:p w14:paraId="0930AD21" w14:textId="77777777" w:rsidR="00554C70" w:rsidRDefault="00554C70">
            <w:pPr>
              <w:spacing w:line="240" w:lineRule="atLeast"/>
              <w:rPr>
                <w:rFonts w:asciiTheme="minorEastAsia" w:hAnsiTheme="minorEastAsia" w:hint="eastAsia"/>
              </w:rPr>
            </w:pPr>
          </w:p>
        </w:tc>
        <w:tc>
          <w:tcPr>
            <w:tcW w:w="825" w:type="dxa"/>
            <w:vAlign w:val="center"/>
          </w:tcPr>
          <w:p w14:paraId="2B6E928C" w14:textId="77777777" w:rsidR="00554C70" w:rsidRDefault="00554C70">
            <w:pPr>
              <w:spacing w:line="240" w:lineRule="atLeast"/>
              <w:rPr>
                <w:rFonts w:asciiTheme="minorEastAsia" w:hAnsiTheme="minorEastAsia" w:hint="eastAsia"/>
              </w:rPr>
            </w:pPr>
          </w:p>
        </w:tc>
        <w:tc>
          <w:tcPr>
            <w:tcW w:w="881" w:type="dxa"/>
            <w:vAlign w:val="center"/>
          </w:tcPr>
          <w:p w14:paraId="4BF8CA3E" w14:textId="77777777" w:rsidR="00554C70" w:rsidRDefault="00554C70">
            <w:pPr>
              <w:spacing w:line="240" w:lineRule="atLeast"/>
              <w:rPr>
                <w:rFonts w:asciiTheme="minorEastAsia" w:hAnsiTheme="minorEastAsia" w:hint="eastAsia"/>
              </w:rPr>
            </w:pPr>
          </w:p>
        </w:tc>
        <w:tc>
          <w:tcPr>
            <w:tcW w:w="851" w:type="dxa"/>
            <w:vAlign w:val="center"/>
          </w:tcPr>
          <w:p w14:paraId="22738E02" w14:textId="77777777" w:rsidR="00554C70" w:rsidRDefault="00554C70">
            <w:pPr>
              <w:spacing w:line="240" w:lineRule="atLeast"/>
              <w:rPr>
                <w:rFonts w:asciiTheme="minorEastAsia" w:hAnsiTheme="minorEastAsia" w:hint="eastAsia"/>
              </w:rPr>
            </w:pPr>
          </w:p>
        </w:tc>
        <w:tc>
          <w:tcPr>
            <w:tcW w:w="1246" w:type="dxa"/>
            <w:vAlign w:val="center"/>
          </w:tcPr>
          <w:p w14:paraId="461BA244" w14:textId="77777777" w:rsidR="00554C70" w:rsidRDefault="00554C70">
            <w:pPr>
              <w:spacing w:line="240" w:lineRule="atLeast"/>
              <w:rPr>
                <w:rFonts w:asciiTheme="minorEastAsia" w:hAnsiTheme="minorEastAsia" w:hint="eastAsia"/>
              </w:rPr>
            </w:pPr>
          </w:p>
        </w:tc>
        <w:tc>
          <w:tcPr>
            <w:tcW w:w="1686" w:type="dxa"/>
            <w:vAlign w:val="center"/>
          </w:tcPr>
          <w:p w14:paraId="2D2CE5BE" w14:textId="77777777" w:rsidR="00554C70" w:rsidRDefault="00554C70">
            <w:pPr>
              <w:spacing w:line="240" w:lineRule="atLeast"/>
              <w:rPr>
                <w:rFonts w:asciiTheme="minorEastAsia" w:hAnsiTheme="minorEastAsia" w:hint="eastAsia"/>
              </w:rPr>
            </w:pPr>
          </w:p>
        </w:tc>
      </w:tr>
      <w:tr w:rsidR="00554C70" w14:paraId="26249185" w14:textId="77777777">
        <w:trPr>
          <w:trHeight w:val="567"/>
          <w:jc w:val="center"/>
        </w:trPr>
        <w:tc>
          <w:tcPr>
            <w:tcW w:w="704" w:type="dxa"/>
            <w:vAlign w:val="center"/>
          </w:tcPr>
          <w:p w14:paraId="11EA3B44" w14:textId="77777777" w:rsidR="00554C70" w:rsidRDefault="00554C70">
            <w:pPr>
              <w:spacing w:line="240" w:lineRule="atLeast"/>
              <w:rPr>
                <w:rFonts w:asciiTheme="minorEastAsia" w:hAnsiTheme="minorEastAsia" w:hint="eastAsia"/>
              </w:rPr>
            </w:pPr>
          </w:p>
        </w:tc>
        <w:tc>
          <w:tcPr>
            <w:tcW w:w="1037" w:type="dxa"/>
            <w:vAlign w:val="center"/>
          </w:tcPr>
          <w:p w14:paraId="61F04D8F" w14:textId="77777777" w:rsidR="00554C70" w:rsidRDefault="00554C70">
            <w:pPr>
              <w:spacing w:line="240" w:lineRule="atLeast"/>
              <w:rPr>
                <w:rFonts w:asciiTheme="minorEastAsia" w:hAnsiTheme="minorEastAsia" w:hint="eastAsia"/>
              </w:rPr>
            </w:pPr>
          </w:p>
        </w:tc>
        <w:tc>
          <w:tcPr>
            <w:tcW w:w="826" w:type="dxa"/>
            <w:vAlign w:val="center"/>
          </w:tcPr>
          <w:p w14:paraId="5ADC4715" w14:textId="77777777" w:rsidR="00554C70" w:rsidRDefault="00554C70">
            <w:pPr>
              <w:spacing w:line="240" w:lineRule="atLeast"/>
              <w:rPr>
                <w:rFonts w:asciiTheme="minorEastAsia" w:hAnsiTheme="minorEastAsia" w:hint="eastAsia"/>
              </w:rPr>
            </w:pPr>
          </w:p>
        </w:tc>
        <w:tc>
          <w:tcPr>
            <w:tcW w:w="825" w:type="dxa"/>
            <w:vAlign w:val="center"/>
          </w:tcPr>
          <w:p w14:paraId="4F9FCC31" w14:textId="77777777" w:rsidR="00554C70" w:rsidRDefault="00554C70">
            <w:pPr>
              <w:spacing w:line="240" w:lineRule="atLeast"/>
              <w:rPr>
                <w:rFonts w:asciiTheme="minorEastAsia" w:hAnsiTheme="minorEastAsia" w:hint="eastAsia"/>
              </w:rPr>
            </w:pPr>
          </w:p>
        </w:tc>
        <w:tc>
          <w:tcPr>
            <w:tcW w:w="825" w:type="dxa"/>
            <w:vAlign w:val="center"/>
          </w:tcPr>
          <w:p w14:paraId="40694C4B" w14:textId="77777777" w:rsidR="00554C70" w:rsidRDefault="00554C70">
            <w:pPr>
              <w:spacing w:line="240" w:lineRule="atLeast"/>
              <w:rPr>
                <w:rFonts w:asciiTheme="minorEastAsia" w:hAnsiTheme="minorEastAsia" w:hint="eastAsia"/>
              </w:rPr>
            </w:pPr>
          </w:p>
        </w:tc>
        <w:tc>
          <w:tcPr>
            <w:tcW w:w="881" w:type="dxa"/>
            <w:vAlign w:val="center"/>
          </w:tcPr>
          <w:p w14:paraId="22A0A094" w14:textId="77777777" w:rsidR="00554C70" w:rsidRDefault="00554C70">
            <w:pPr>
              <w:spacing w:line="240" w:lineRule="atLeast"/>
              <w:rPr>
                <w:rFonts w:asciiTheme="minorEastAsia" w:hAnsiTheme="minorEastAsia" w:hint="eastAsia"/>
              </w:rPr>
            </w:pPr>
          </w:p>
        </w:tc>
        <w:tc>
          <w:tcPr>
            <w:tcW w:w="851" w:type="dxa"/>
            <w:vAlign w:val="center"/>
          </w:tcPr>
          <w:p w14:paraId="073D249C" w14:textId="77777777" w:rsidR="00554C70" w:rsidRDefault="00554C70">
            <w:pPr>
              <w:spacing w:line="240" w:lineRule="atLeast"/>
              <w:rPr>
                <w:rFonts w:asciiTheme="minorEastAsia" w:hAnsiTheme="minorEastAsia" w:hint="eastAsia"/>
              </w:rPr>
            </w:pPr>
          </w:p>
        </w:tc>
        <w:tc>
          <w:tcPr>
            <w:tcW w:w="1246" w:type="dxa"/>
            <w:vAlign w:val="center"/>
          </w:tcPr>
          <w:p w14:paraId="4FB23C27" w14:textId="77777777" w:rsidR="00554C70" w:rsidRDefault="00554C70">
            <w:pPr>
              <w:spacing w:line="240" w:lineRule="atLeast"/>
              <w:rPr>
                <w:rFonts w:asciiTheme="minorEastAsia" w:hAnsiTheme="minorEastAsia" w:hint="eastAsia"/>
              </w:rPr>
            </w:pPr>
          </w:p>
        </w:tc>
        <w:tc>
          <w:tcPr>
            <w:tcW w:w="1686" w:type="dxa"/>
            <w:vAlign w:val="center"/>
          </w:tcPr>
          <w:p w14:paraId="03BA88F3" w14:textId="77777777" w:rsidR="00554C70" w:rsidRDefault="00554C70">
            <w:pPr>
              <w:spacing w:line="240" w:lineRule="atLeast"/>
              <w:rPr>
                <w:rFonts w:asciiTheme="minorEastAsia" w:hAnsiTheme="minorEastAsia" w:hint="eastAsia"/>
              </w:rPr>
            </w:pPr>
          </w:p>
        </w:tc>
      </w:tr>
      <w:tr w:rsidR="00554C70" w14:paraId="5C24F305" w14:textId="77777777">
        <w:trPr>
          <w:trHeight w:val="567"/>
          <w:jc w:val="center"/>
        </w:trPr>
        <w:tc>
          <w:tcPr>
            <w:tcW w:w="704" w:type="dxa"/>
            <w:vAlign w:val="center"/>
          </w:tcPr>
          <w:p w14:paraId="63EF5A7B" w14:textId="77777777" w:rsidR="00554C70" w:rsidRDefault="00554C70">
            <w:pPr>
              <w:spacing w:line="240" w:lineRule="atLeast"/>
              <w:rPr>
                <w:rFonts w:asciiTheme="minorEastAsia" w:hAnsiTheme="minorEastAsia" w:hint="eastAsia"/>
              </w:rPr>
            </w:pPr>
          </w:p>
        </w:tc>
        <w:tc>
          <w:tcPr>
            <w:tcW w:w="1037" w:type="dxa"/>
            <w:vAlign w:val="center"/>
          </w:tcPr>
          <w:p w14:paraId="706EFF3E" w14:textId="77777777" w:rsidR="00554C70" w:rsidRDefault="00554C70">
            <w:pPr>
              <w:spacing w:line="240" w:lineRule="atLeast"/>
              <w:rPr>
                <w:rFonts w:asciiTheme="minorEastAsia" w:hAnsiTheme="minorEastAsia" w:hint="eastAsia"/>
              </w:rPr>
            </w:pPr>
          </w:p>
        </w:tc>
        <w:tc>
          <w:tcPr>
            <w:tcW w:w="826" w:type="dxa"/>
            <w:vAlign w:val="center"/>
          </w:tcPr>
          <w:p w14:paraId="6D42D034" w14:textId="77777777" w:rsidR="00554C70" w:rsidRDefault="00554C70">
            <w:pPr>
              <w:spacing w:line="240" w:lineRule="atLeast"/>
              <w:rPr>
                <w:rFonts w:asciiTheme="minorEastAsia" w:hAnsiTheme="minorEastAsia" w:hint="eastAsia"/>
              </w:rPr>
            </w:pPr>
          </w:p>
        </w:tc>
        <w:tc>
          <w:tcPr>
            <w:tcW w:w="825" w:type="dxa"/>
            <w:vAlign w:val="center"/>
          </w:tcPr>
          <w:p w14:paraId="373A3D46" w14:textId="77777777" w:rsidR="00554C70" w:rsidRDefault="00554C70">
            <w:pPr>
              <w:spacing w:line="240" w:lineRule="atLeast"/>
              <w:rPr>
                <w:rFonts w:asciiTheme="minorEastAsia" w:hAnsiTheme="minorEastAsia" w:hint="eastAsia"/>
              </w:rPr>
            </w:pPr>
          </w:p>
        </w:tc>
        <w:tc>
          <w:tcPr>
            <w:tcW w:w="825" w:type="dxa"/>
            <w:vAlign w:val="center"/>
          </w:tcPr>
          <w:p w14:paraId="504D6CF0" w14:textId="77777777" w:rsidR="00554C70" w:rsidRDefault="00554C70">
            <w:pPr>
              <w:spacing w:line="240" w:lineRule="atLeast"/>
              <w:rPr>
                <w:rFonts w:asciiTheme="minorEastAsia" w:hAnsiTheme="minorEastAsia" w:hint="eastAsia"/>
              </w:rPr>
            </w:pPr>
          </w:p>
        </w:tc>
        <w:tc>
          <w:tcPr>
            <w:tcW w:w="881" w:type="dxa"/>
            <w:vAlign w:val="center"/>
          </w:tcPr>
          <w:p w14:paraId="45590A1B" w14:textId="77777777" w:rsidR="00554C70" w:rsidRDefault="00554C70">
            <w:pPr>
              <w:spacing w:line="240" w:lineRule="atLeast"/>
              <w:rPr>
                <w:rFonts w:asciiTheme="minorEastAsia" w:hAnsiTheme="minorEastAsia" w:hint="eastAsia"/>
              </w:rPr>
            </w:pPr>
          </w:p>
        </w:tc>
        <w:tc>
          <w:tcPr>
            <w:tcW w:w="851" w:type="dxa"/>
            <w:vAlign w:val="center"/>
          </w:tcPr>
          <w:p w14:paraId="03E57C43" w14:textId="77777777" w:rsidR="00554C70" w:rsidRDefault="00554C70">
            <w:pPr>
              <w:spacing w:line="240" w:lineRule="atLeast"/>
              <w:rPr>
                <w:rFonts w:asciiTheme="minorEastAsia" w:hAnsiTheme="minorEastAsia" w:hint="eastAsia"/>
              </w:rPr>
            </w:pPr>
          </w:p>
        </w:tc>
        <w:tc>
          <w:tcPr>
            <w:tcW w:w="1246" w:type="dxa"/>
            <w:vAlign w:val="center"/>
          </w:tcPr>
          <w:p w14:paraId="15DCD0A3" w14:textId="77777777" w:rsidR="00554C70" w:rsidRDefault="00554C70">
            <w:pPr>
              <w:spacing w:line="240" w:lineRule="atLeast"/>
              <w:rPr>
                <w:rFonts w:asciiTheme="minorEastAsia" w:hAnsiTheme="minorEastAsia" w:hint="eastAsia"/>
              </w:rPr>
            </w:pPr>
          </w:p>
        </w:tc>
        <w:tc>
          <w:tcPr>
            <w:tcW w:w="1686" w:type="dxa"/>
            <w:vAlign w:val="center"/>
          </w:tcPr>
          <w:p w14:paraId="533CBCD4" w14:textId="77777777" w:rsidR="00554C70" w:rsidRDefault="00554C70">
            <w:pPr>
              <w:spacing w:line="240" w:lineRule="atLeast"/>
              <w:rPr>
                <w:rFonts w:asciiTheme="minorEastAsia" w:hAnsiTheme="minorEastAsia" w:hint="eastAsia"/>
              </w:rPr>
            </w:pPr>
          </w:p>
        </w:tc>
      </w:tr>
      <w:tr w:rsidR="00554C70" w14:paraId="629A6554" w14:textId="77777777">
        <w:trPr>
          <w:trHeight w:val="567"/>
          <w:jc w:val="center"/>
        </w:trPr>
        <w:tc>
          <w:tcPr>
            <w:tcW w:w="704" w:type="dxa"/>
            <w:vAlign w:val="center"/>
          </w:tcPr>
          <w:p w14:paraId="108BF723" w14:textId="77777777" w:rsidR="00554C70" w:rsidRDefault="00554C70">
            <w:pPr>
              <w:spacing w:line="240" w:lineRule="atLeast"/>
              <w:rPr>
                <w:rFonts w:asciiTheme="minorEastAsia" w:hAnsiTheme="minorEastAsia" w:hint="eastAsia"/>
              </w:rPr>
            </w:pPr>
          </w:p>
        </w:tc>
        <w:tc>
          <w:tcPr>
            <w:tcW w:w="1037" w:type="dxa"/>
            <w:vAlign w:val="center"/>
          </w:tcPr>
          <w:p w14:paraId="6494B7E7" w14:textId="77777777" w:rsidR="00554C70" w:rsidRDefault="00554C70">
            <w:pPr>
              <w:spacing w:line="240" w:lineRule="atLeast"/>
              <w:rPr>
                <w:rFonts w:asciiTheme="minorEastAsia" w:hAnsiTheme="minorEastAsia" w:hint="eastAsia"/>
              </w:rPr>
            </w:pPr>
          </w:p>
        </w:tc>
        <w:tc>
          <w:tcPr>
            <w:tcW w:w="826" w:type="dxa"/>
            <w:vAlign w:val="center"/>
          </w:tcPr>
          <w:p w14:paraId="38600FFB" w14:textId="77777777" w:rsidR="00554C70" w:rsidRDefault="00554C70">
            <w:pPr>
              <w:spacing w:line="240" w:lineRule="atLeast"/>
              <w:rPr>
                <w:rFonts w:asciiTheme="minorEastAsia" w:hAnsiTheme="minorEastAsia" w:hint="eastAsia"/>
              </w:rPr>
            </w:pPr>
          </w:p>
        </w:tc>
        <w:tc>
          <w:tcPr>
            <w:tcW w:w="825" w:type="dxa"/>
            <w:vAlign w:val="center"/>
          </w:tcPr>
          <w:p w14:paraId="5851DBB6" w14:textId="77777777" w:rsidR="00554C70" w:rsidRDefault="00554C70">
            <w:pPr>
              <w:spacing w:line="240" w:lineRule="atLeast"/>
              <w:rPr>
                <w:rFonts w:asciiTheme="minorEastAsia" w:hAnsiTheme="minorEastAsia" w:hint="eastAsia"/>
              </w:rPr>
            </w:pPr>
          </w:p>
        </w:tc>
        <w:tc>
          <w:tcPr>
            <w:tcW w:w="825" w:type="dxa"/>
            <w:vAlign w:val="center"/>
          </w:tcPr>
          <w:p w14:paraId="5766B28D" w14:textId="77777777" w:rsidR="00554C70" w:rsidRDefault="00554C70">
            <w:pPr>
              <w:spacing w:line="240" w:lineRule="atLeast"/>
              <w:rPr>
                <w:rFonts w:asciiTheme="minorEastAsia" w:hAnsiTheme="minorEastAsia" w:hint="eastAsia"/>
              </w:rPr>
            </w:pPr>
          </w:p>
        </w:tc>
        <w:tc>
          <w:tcPr>
            <w:tcW w:w="881" w:type="dxa"/>
            <w:vAlign w:val="center"/>
          </w:tcPr>
          <w:p w14:paraId="19DCB879" w14:textId="77777777" w:rsidR="00554C70" w:rsidRDefault="00554C70">
            <w:pPr>
              <w:spacing w:line="240" w:lineRule="atLeast"/>
              <w:rPr>
                <w:rFonts w:asciiTheme="minorEastAsia" w:hAnsiTheme="minorEastAsia" w:hint="eastAsia"/>
              </w:rPr>
            </w:pPr>
          </w:p>
        </w:tc>
        <w:tc>
          <w:tcPr>
            <w:tcW w:w="851" w:type="dxa"/>
            <w:vAlign w:val="center"/>
          </w:tcPr>
          <w:p w14:paraId="439DA6FD" w14:textId="77777777" w:rsidR="00554C70" w:rsidRDefault="00554C70">
            <w:pPr>
              <w:spacing w:line="240" w:lineRule="atLeast"/>
              <w:rPr>
                <w:rFonts w:asciiTheme="minorEastAsia" w:hAnsiTheme="minorEastAsia" w:hint="eastAsia"/>
              </w:rPr>
            </w:pPr>
          </w:p>
        </w:tc>
        <w:tc>
          <w:tcPr>
            <w:tcW w:w="1246" w:type="dxa"/>
            <w:vAlign w:val="center"/>
          </w:tcPr>
          <w:p w14:paraId="121C181F" w14:textId="77777777" w:rsidR="00554C70" w:rsidRDefault="00554C70">
            <w:pPr>
              <w:spacing w:line="240" w:lineRule="atLeast"/>
              <w:rPr>
                <w:rFonts w:asciiTheme="minorEastAsia" w:hAnsiTheme="minorEastAsia" w:hint="eastAsia"/>
              </w:rPr>
            </w:pPr>
          </w:p>
        </w:tc>
        <w:tc>
          <w:tcPr>
            <w:tcW w:w="1686" w:type="dxa"/>
            <w:vAlign w:val="center"/>
          </w:tcPr>
          <w:p w14:paraId="5AD6196E" w14:textId="77777777" w:rsidR="00554C70" w:rsidRDefault="00554C70">
            <w:pPr>
              <w:spacing w:line="240" w:lineRule="atLeast"/>
              <w:rPr>
                <w:rFonts w:asciiTheme="minorEastAsia" w:hAnsiTheme="minorEastAsia" w:hint="eastAsia"/>
              </w:rPr>
            </w:pPr>
          </w:p>
        </w:tc>
      </w:tr>
      <w:tr w:rsidR="00554C70" w14:paraId="2384EE7F" w14:textId="77777777">
        <w:trPr>
          <w:trHeight w:val="567"/>
          <w:jc w:val="center"/>
        </w:trPr>
        <w:tc>
          <w:tcPr>
            <w:tcW w:w="704" w:type="dxa"/>
            <w:vAlign w:val="center"/>
          </w:tcPr>
          <w:p w14:paraId="582E3596" w14:textId="77777777" w:rsidR="00554C70" w:rsidRDefault="00554C70">
            <w:pPr>
              <w:spacing w:line="240" w:lineRule="atLeast"/>
              <w:rPr>
                <w:rFonts w:asciiTheme="minorEastAsia" w:hAnsiTheme="minorEastAsia" w:hint="eastAsia"/>
              </w:rPr>
            </w:pPr>
          </w:p>
        </w:tc>
        <w:tc>
          <w:tcPr>
            <w:tcW w:w="1037" w:type="dxa"/>
            <w:vAlign w:val="center"/>
          </w:tcPr>
          <w:p w14:paraId="7FCA8ECF" w14:textId="77777777" w:rsidR="00554C70" w:rsidRDefault="00554C70">
            <w:pPr>
              <w:spacing w:line="240" w:lineRule="atLeast"/>
              <w:rPr>
                <w:rFonts w:asciiTheme="minorEastAsia" w:hAnsiTheme="minorEastAsia" w:hint="eastAsia"/>
              </w:rPr>
            </w:pPr>
          </w:p>
        </w:tc>
        <w:tc>
          <w:tcPr>
            <w:tcW w:w="826" w:type="dxa"/>
            <w:vAlign w:val="center"/>
          </w:tcPr>
          <w:p w14:paraId="18D59ACE" w14:textId="77777777" w:rsidR="00554C70" w:rsidRDefault="00554C70">
            <w:pPr>
              <w:spacing w:line="240" w:lineRule="atLeast"/>
              <w:rPr>
                <w:rFonts w:asciiTheme="minorEastAsia" w:hAnsiTheme="minorEastAsia" w:hint="eastAsia"/>
              </w:rPr>
            </w:pPr>
          </w:p>
        </w:tc>
        <w:tc>
          <w:tcPr>
            <w:tcW w:w="825" w:type="dxa"/>
            <w:vAlign w:val="center"/>
          </w:tcPr>
          <w:p w14:paraId="55A09133" w14:textId="77777777" w:rsidR="00554C70" w:rsidRDefault="00554C70">
            <w:pPr>
              <w:spacing w:line="240" w:lineRule="atLeast"/>
              <w:rPr>
                <w:rFonts w:asciiTheme="minorEastAsia" w:hAnsiTheme="minorEastAsia" w:hint="eastAsia"/>
              </w:rPr>
            </w:pPr>
          </w:p>
        </w:tc>
        <w:tc>
          <w:tcPr>
            <w:tcW w:w="825" w:type="dxa"/>
            <w:vAlign w:val="center"/>
          </w:tcPr>
          <w:p w14:paraId="0BEF2C7E" w14:textId="77777777" w:rsidR="00554C70" w:rsidRDefault="00554C70">
            <w:pPr>
              <w:spacing w:line="240" w:lineRule="atLeast"/>
              <w:rPr>
                <w:rFonts w:asciiTheme="minorEastAsia" w:hAnsiTheme="minorEastAsia" w:hint="eastAsia"/>
              </w:rPr>
            </w:pPr>
          </w:p>
        </w:tc>
        <w:tc>
          <w:tcPr>
            <w:tcW w:w="881" w:type="dxa"/>
            <w:vAlign w:val="center"/>
          </w:tcPr>
          <w:p w14:paraId="718AA4E1" w14:textId="77777777" w:rsidR="00554C70" w:rsidRDefault="00554C70">
            <w:pPr>
              <w:spacing w:line="240" w:lineRule="atLeast"/>
              <w:rPr>
                <w:rFonts w:asciiTheme="minorEastAsia" w:hAnsiTheme="minorEastAsia" w:hint="eastAsia"/>
              </w:rPr>
            </w:pPr>
          </w:p>
        </w:tc>
        <w:tc>
          <w:tcPr>
            <w:tcW w:w="851" w:type="dxa"/>
            <w:vAlign w:val="center"/>
          </w:tcPr>
          <w:p w14:paraId="6EE43409" w14:textId="77777777" w:rsidR="00554C70" w:rsidRDefault="00554C70">
            <w:pPr>
              <w:spacing w:line="240" w:lineRule="atLeast"/>
              <w:rPr>
                <w:rFonts w:asciiTheme="minorEastAsia" w:hAnsiTheme="minorEastAsia" w:hint="eastAsia"/>
              </w:rPr>
            </w:pPr>
          </w:p>
        </w:tc>
        <w:tc>
          <w:tcPr>
            <w:tcW w:w="1246" w:type="dxa"/>
            <w:vAlign w:val="center"/>
          </w:tcPr>
          <w:p w14:paraId="43AD377A" w14:textId="77777777" w:rsidR="00554C70" w:rsidRDefault="00554C70">
            <w:pPr>
              <w:spacing w:line="240" w:lineRule="atLeast"/>
              <w:rPr>
                <w:rFonts w:asciiTheme="minorEastAsia" w:hAnsiTheme="minorEastAsia" w:hint="eastAsia"/>
              </w:rPr>
            </w:pPr>
          </w:p>
        </w:tc>
        <w:tc>
          <w:tcPr>
            <w:tcW w:w="1686" w:type="dxa"/>
            <w:vAlign w:val="center"/>
          </w:tcPr>
          <w:p w14:paraId="6736270C" w14:textId="77777777" w:rsidR="00554C70" w:rsidRDefault="00554C70">
            <w:pPr>
              <w:spacing w:line="240" w:lineRule="atLeast"/>
              <w:rPr>
                <w:rFonts w:asciiTheme="minorEastAsia" w:hAnsiTheme="minorEastAsia" w:hint="eastAsia"/>
              </w:rPr>
            </w:pPr>
          </w:p>
        </w:tc>
      </w:tr>
    </w:tbl>
    <w:bookmarkEnd w:id="18"/>
    <w:bookmarkEnd w:id="19"/>
    <w:bookmarkEnd w:id="20"/>
    <w:bookmarkEnd w:id="25"/>
    <w:p w14:paraId="3DBE50A2" w14:textId="77777777" w:rsidR="00554C70" w:rsidRDefault="00000000">
      <w:pPr>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备注：需附上证明材料</w:t>
      </w:r>
    </w:p>
    <w:p w14:paraId="4928302A" w14:textId="77777777" w:rsidR="00554C70" w:rsidRDefault="00554C70">
      <w:pPr>
        <w:spacing w:line="360" w:lineRule="auto"/>
        <w:ind w:firstLine="560"/>
        <w:rPr>
          <w:rFonts w:asciiTheme="minorEastAsia" w:hAnsiTheme="minorEastAsia" w:hint="eastAsia"/>
        </w:rPr>
      </w:pPr>
    </w:p>
    <w:p w14:paraId="25CCA8E1" w14:textId="77777777" w:rsidR="00554C70" w:rsidRDefault="00000000">
      <w:pPr>
        <w:widowControl/>
        <w:jc w:val="left"/>
        <w:rPr>
          <w:rFonts w:ascii="仿宋_GB2312" w:hAnsiTheme="minorEastAsia" w:hint="eastAsia"/>
          <w:b/>
          <w:bCs/>
          <w:szCs w:val="28"/>
        </w:rPr>
      </w:pPr>
      <w:r>
        <w:rPr>
          <w:rFonts w:ascii="仿宋_GB2312" w:hAnsiTheme="minorEastAsia"/>
          <w:b/>
          <w:bCs/>
          <w:szCs w:val="28"/>
        </w:rPr>
        <w:br w:type="page"/>
      </w:r>
    </w:p>
    <w:p w14:paraId="37778F9D" w14:textId="77777777" w:rsidR="00554C7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十二、小微企业、残疾人福利性单位及监狱企业声明函</w:t>
      </w:r>
    </w:p>
    <w:p w14:paraId="00CD45A4" w14:textId="77777777" w:rsidR="00554C70"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（可选项）</w:t>
      </w:r>
    </w:p>
    <w:p w14:paraId="5DF5629E" w14:textId="77777777" w:rsidR="00554C70" w:rsidRDefault="00000000">
      <w:pPr>
        <w:ind w:firstLine="562"/>
        <w:rPr>
          <w:rFonts w:ascii="仿宋_GB2312" w:eastAsia="仿宋_GB2312" w:hAnsiTheme="minorEastAsia" w:cstheme="majorEastAsia" w:hint="eastAsia"/>
          <w:b/>
          <w:bCs/>
          <w:sz w:val="32"/>
          <w:szCs w:val="32"/>
        </w:rPr>
      </w:pPr>
      <w:r>
        <w:rPr>
          <w:rFonts w:ascii="仿宋_GB2312" w:eastAsia="仿宋_GB2312" w:hAnsiTheme="minorEastAsia" w:cstheme="majorEastAsia" w:hint="eastAsia"/>
          <w:b/>
          <w:bCs/>
          <w:sz w:val="32"/>
          <w:szCs w:val="32"/>
        </w:rPr>
        <w:t>填写指引：</w:t>
      </w:r>
    </w:p>
    <w:p w14:paraId="29D53087" w14:textId="77777777" w:rsidR="00554C7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72B363E9" w14:textId="77777777" w:rsidR="00554C7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670CDCAD" w14:textId="77777777" w:rsidR="00554C7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（3）请依照提供的格式和内容填写声明函，不要随意变更格式或增删内容；声明函需要盖章签字；满足多项优惠政策的企业，不重复享受多项价格扣除政策。</w:t>
      </w:r>
    </w:p>
    <w:p w14:paraId="737ABC93" w14:textId="77777777" w:rsidR="00554C7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（4）声明函的有效性最终由评标委员会判定；如评标委员会判定声明函无效，相关供应商不享受价格扣除（但不作投标无效处理）。</w:t>
      </w:r>
    </w:p>
    <w:p w14:paraId="46A14A8A" w14:textId="77777777" w:rsidR="00554C70" w:rsidRDefault="00000000">
      <w:pPr>
        <w:widowControl/>
        <w:jc w:val="left"/>
        <w:rPr>
          <w:rFonts w:ascii="仿宋_GB2312" w:eastAsia="仿宋_GB2312" w:hAnsiTheme="minorEastAsia" w:cstheme="majorEastAsia" w:hint="eastAsia"/>
          <w:bCs/>
          <w:kern w:val="0"/>
          <w:sz w:val="32"/>
          <w:szCs w:val="32"/>
        </w:rPr>
      </w:pPr>
      <w:r>
        <w:rPr>
          <w:rFonts w:ascii="仿宋_GB2312" w:eastAsia="仿宋_GB2312" w:hAnsiTheme="minorEastAsia" w:cstheme="majorEastAsia" w:hint="eastAsia"/>
          <w:bCs/>
          <w:kern w:val="0"/>
          <w:sz w:val="32"/>
          <w:szCs w:val="32"/>
        </w:rPr>
        <w:br w:type="page"/>
      </w:r>
    </w:p>
    <w:p w14:paraId="34B562C8" w14:textId="77777777" w:rsidR="00554C70"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（一）小微企业声明函（样表）</w:t>
      </w:r>
    </w:p>
    <w:p w14:paraId="2D9B538C" w14:textId="77777777" w:rsidR="00554C70" w:rsidRDefault="00554C70">
      <w:pPr>
        <w:pStyle w:val="a5"/>
        <w:shd w:val="clear" w:color="auto" w:fill="auto"/>
        <w:spacing w:line="540" w:lineRule="exact"/>
        <w:ind w:firstLineChars="0" w:firstLine="0"/>
        <w:jc w:val="center"/>
        <w:rPr>
          <w:rFonts w:ascii="楷体_GB2312" w:eastAsia="楷体_GB2312" w:hAnsiTheme="minorEastAsia" w:hint="eastAsia"/>
          <w:b/>
          <w:sz w:val="32"/>
          <w:szCs w:val="32"/>
        </w:rPr>
      </w:pPr>
    </w:p>
    <w:p w14:paraId="3AE0E0E0" w14:textId="77777777" w:rsidR="00554C7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本公司郑重声明，根据《政府采购促进中小企业发展暂行办法》（财库〔2011〕181号）的规定，本公司为</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（请填写：小型、微型）企业。即，本公司同时满足以下条件：</w:t>
      </w:r>
    </w:p>
    <w:p w14:paraId="601FC1FF" w14:textId="77777777" w:rsidR="00554C7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w:t>
      </w:r>
      <w:r>
        <w:rPr>
          <w:rFonts w:ascii="仿宋_GB2312" w:eastAsia="仿宋_GB2312" w:hAnsiTheme="minorEastAsia" w:cstheme="majorEastAsia"/>
          <w:sz w:val="32"/>
          <w:szCs w:val="32"/>
        </w:rPr>
        <w:t>.</w:t>
      </w:r>
      <w:r>
        <w:rPr>
          <w:rFonts w:ascii="仿宋_GB2312" w:eastAsia="仿宋_GB2312" w:hAnsiTheme="minorEastAsia" w:cstheme="majorEastAsia" w:hint="eastAsia"/>
          <w:sz w:val="32"/>
          <w:szCs w:val="32"/>
        </w:rPr>
        <w:t>根据《工业和信息化部、国家统计局、国家发展和改革委员会、财政部关于印发中小企业划型标准规定的通知》（工信部联企业〔2011〕300号）规定的划分标准，本公司为      （请填写：小型、微型）企业。</w:t>
      </w:r>
    </w:p>
    <w:p w14:paraId="3D623E8F" w14:textId="77777777" w:rsidR="00554C7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2.本公司参加</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（采购单位名称）单位的（采购项目名称）</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项目采购活动，并由本企业承担工程、提供服务。</w:t>
      </w:r>
    </w:p>
    <w:p w14:paraId="7D06D581" w14:textId="77777777" w:rsidR="00554C7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政府采购法》等政府采购有关法律法规规定追究相应责任。</w:t>
      </w:r>
    </w:p>
    <w:p w14:paraId="0A39A2BD" w14:textId="77777777" w:rsidR="00554C7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备注：本声明函仅适用于投标人为企业，其他组织形式单位不适用。</w:t>
      </w:r>
    </w:p>
    <w:p w14:paraId="6024DD49" w14:textId="77777777" w:rsidR="00554C70" w:rsidRDefault="00000000">
      <w:r>
        <w:br w:type="page"/>
      </w:r>
    </w:p>
    <w:p w14:paraId="014A354E" w14:textId="77777777" w:rsidR="00554C70"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（二）残疾人福利性单位声明函（样表）</w:t>
      </w:r>
    </w:p>
    <w:p w14:paraId="16EBA783" w14:textId="77777777" w:rsidR="00554C70" w:rsidRDefault="00554C70">
      <w:pPr>
        <w:pStyle w:val="a5"/>
        <w:shd w:val="clear" w:color="auto" w:fill="auto"/>
        <w:spacing w:line="540" w:lineRule="exact"/>
        <w:ind w:firstLineChars="0" w:firstLine="0"/>
        <w:rPr>
          <w:rFonts w:ascii="楷体_GB2312" w:eastAsia="楷体_GB2312" w:hAnsiTheme="minorEastAsia" w:hint="eastAsia"/>
          <w:b/>
          <w:sz w:val="32"/>
          <w:szCs w:val="32"/>
        </w:rPr>
      </w:pPr>
    </w:p>
    <w:p w14:paraId="69860C94" w14:textId="77777777" w:rsidR="00554C70"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  （采购项目名称）   </w:t>
      </w:r>
      <w:r>
        <w:rPr>
          <w:rFonts w:ascii="仿宋_GB2312" w:eastAsia="仿宋_GB2312" w:hAnsiTheme="minorEastAsia" w:cstheme="majorEastAsia" w:hint="eastAsia"/>
          <w:sz w:val="32"/>
          <w:szCs w:val="32"/>
        </w:rPr>
        <w:t>项目采购活动，并由本单位承担工程、提供服务。</w:t>
      </w:r>
    </w:p>
    <w:p w14:paraId="569D73C0" w14:textId="77777777" w:rsidR="00554C70" w:rsidRDefault="00000000">
      <w:pPr>
        <w:ind w:firstLine="560"/>
        <w:rPr>
          <w:rFonts w:ascii="仿宋_GB2312" w:eastAsia="仿宋_GB2312" w:hAnsiTheme="minorEastAsia" w:cstheme="majorEastAsia" w:hint="eastAsia"/>
          <w:sz w:val="32"/>
          <w:szCs w:val="32"/>
        </w:rPr>
      </w:pPr>
      <w:r>
        <w:rPr>
          <w:rFonts w:ascii="仿宋_GB2312" w:eastAsia="仿宋_GB2312" w:hint="eastAsia"/>
          <w:sz w:val="32"/>
          <w:szCs w:val="32"/>
        </w:rPr>
        <w:t>“投标人知悉《关于促进残疾人就业政府采购政策的通知》（财 库〔2017〕141 号）的规定，承诺提供的声明函内容是真实的，如提供声明函内容不实，则依法追究相关法律责任。</w:t>
      </w:r>
    </w:p>
    <w:p w14:paraId="716E7725" w14:textId="77777777" w:rsidR="00554C70" w:rsidRDefault="00554C70">
      <w:pPr>
        <w:ind w:firstLine="560"/>
        <w:jc w:val="right"/>
        <w:rPr>
          <w:rFonts w:ascii="仿宋_GB2312" w:hAnsiTheme="minorEastAsia" w:cstheme="majorEastAsia" w:hint="eastAsia"/>
          <w:szCs w:val="28"/>
        </w:rPr>
      </w:pPr>
    </w:p>
    <w:p w14:paraId="35DDC3F2" w14:textId="77777777" w:rsidR="00554C70" w:rsidRDefault="00000000">
      <w:pPr>
        <w:pStyle w:val="a5"/>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t>（三）监狱企业声明函（样表）</w:t>
      </w:r>
    </w:p>
    <w:p w14:paraId="17B2FE59" w14:textId="77777777" w:rsidR="00554C70" w:rsidRDefault="00554C70">
      <w:pPr>
        <w:pStyle w:val="a5"/>
        <w:shd w:val="clear" w:color="auto" w:fill="auto"/>
        <w:spacing w:line="540" w:lineRule="exact"/>
        <w:ind w:firstLineChars="0" w:firstLine="0"/>
        <w:rPr>
          <w:rFonts w:ascii="楷体_GB2312" w:eastAsia="楷体_GB2312" w:hAnsiTheme="minorEastAsia" w:hint="eastAsia"/>
          <w:b/>
          <w:sz w:val="32"/>
          <w:szCs w:val="32"/>
        </w:rPr>
      </w:pPr>
    </w:p>
    <w:p w14:paraId="48D4513B" w14:textId="77777777" w:rsidR="00554C70" w:rsidRDefault="00000000">
      <w:pPr>
        <w:spacing w:line="360" w:lineRule="auto"/>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司法部关于政府采购支持监狱企业发展有关问题的通知》（财库〔2014〕68号）的规定，本单位为符合条件的监狱企业，且本单位参加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项目采购活动，并由本单位承担工程、提供服务。</w:t>
      </w:r>
    </w:p>
    <w:p w14:paraId="143D276B" w14:textId="77777777" w:rsidR="00554C70" w:rsidRDefault="00000000">
      <w:pPr>
        <w:spacing w:line="360" w:lineRule="auto"/>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本单位对上述声明的真实性负责。如有虚假，将依法承担相应责任。</w:t>
      </w:r>
    </w:p>
    <w:p w14:paraId="091DE554" w14:textId="77777777" w:rsidR="00554C70" w:rsidRDefault="00000000">
      <w:pPr>
        <w:spacing w:line="360" w:lineRule="auto"/>
        <w:ind w:firstLine="562"/>
        <w:rPr>
          <w:rFonts w:ascii="仿宋_GB2312" w:eastAsia="仿宋_GB2312" w:hAnsiTheme="minorEastAsia" w:cstheme="majorEastAsia" w:hint="eastAsia"/>
          <w:sz w:val="32"/>
          <w:szCs w:val="32"/>
        </w:rPr>
      </w:pPr>
      <w:r>
        <w:rPr>
          <w:rFonts w:ascii="仿宋_GB2312" w:eastAsia="仿宋_GB2312" w:hAnsiTheme="minorEastAsia" w:cstheme="majorEastAsia" w:hint="eastAsia"/>
          <w:b/>
          <w:sz w:val="32"/>
          <w:szCs w:val="32"/>
        </w:rPr>
        <w:t>附：</w:t>
      </w:r>
      <w:r>
        <w:rPr>
          <w:rFonts w:ascii="仿宋_GB2312" w:eastAsia="仿宋_GB2312" w:hAnsiTheme="minorEastAsia" w:cstheme="majorEastAsia" w:hint="eastAsia"/>
          <w:spacing w:val="-6"/>
          <w:sz w:val="32"/>
          <w:szCs w:val="32"/>
        </w:rPr>
        <w:t>省级以上监狱管理局、戒毒管理局（含新疆生产建设兵</w:t>
      </w:r>
      <w:r>
        <w:rPr>
          <w:rFonts w:ascii="仿宋_GB2312" w:eastAsia="仿宋_GB2312" w:hAnsiTheme="minorEastAsia" w:cstheme="majorEastAsia" w:hint="eastAsia"/>
          <w:spacing w:val="-6"/>
          <w:sz w:val="32"/>
          <w:szCs w:val="32"/>
        </w:rPr>
        <w:lastRenderedPageBreak/>
        <w:t>团）出具的监狱企业证明文件</w:t>
      </w:r>
      <w:r>
        <w:rPr>
          <w:rFonts w:ascii="仿宋_GB2312" w:eastAsia="仿宋_GB2312" w:hAnsiTheme="minorEastAsia" w:cstheme="majorEastAsia" w:hint="eastAsia"/>
          <w:sz w:val="32"/>
          <w:szCs w:val="32"/>
        </w:rPr>
        <w:t>。</w:t>
      </w:r>
    </w:p>
    <w:p w14:paraId="5AF3767F" w14:textId="77777777" w:rsidR="00554C70" w:rsidRDefault="00554C70">
      <w:pPr>
        <w:rPr>
          <w:rFonts w:ascii="仿宋_GB2312" w:hAnsiTheme="minorEastAsia" w:cstheme="majorEastAsia" w:hint="eastAsia"/>
          <w:szCs w:val="28"/>
        </w:rPr>
      </w:pPr>
    </w:p>
    <w:p w14:paraId="4915BBB4" w14:textId="77777777" w:rsidR="00554C70" w:rsidRDefault="00000000">
      <w:pPr>
        <w:widowControl/>
        <w:ind w:firstLine="64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十三、招标文件要求的其他内容及投标人认为需要加以说明的其他内容</w:t>
      </w:r>
    </w:p>
    <w:p w14:paraId="61CED2DD" w14:textId="77777777" w:rsidR="00554C70" w:rsidRDefault="00000000">
      <w:pPr>
        <w:spacing w:line="360" w:lineRule="auto"/>
        <w:jc w:val="center"/>
        <w:rPr>
          <w:rFonts w:asciiTheme="minorEastAsia" w:hAnsiTheme="minorEastAsia" w:hint="eastAsia"/>
        </w:rPr>
      </w:pPr>
      <w:r>
        <w:rPr>
          <w:rFonts w:asciiTheme="minorEastAsia" w:hAnsiTheme="minorEastAsia" w:hint="eastAsia"/>
        </w:rPr>
        <w:t>（格式自定）</w:t>
      </w:r>
    </w:p>
    <w:p w14:paraId="567C4665" w14:textId="77777777" w:rsidR="00554C70" w:rsidRDefault="00554C70">
      <w:pPr>
        <w:ind w:firstLine="640"/>
        <w:rPr>
          <w:sz w:val="32"/>
          <w:szCs w:val="32"/>
        </w:rPr>
      </w:pPr>
    </w:p>
    <w:p w14:paraId="78A56FEC" w14:textId="77777777" w:rsidR="00554C70" w:rsidRDefault="00554C70">
      <w:pPr>
        <w:jc w:val="center"/>
        <w:rPr>
          <w:rFonts w:ascii="仿宋_GB2312" w:eastAsia="仿宋_GB2312" w:hAnsiTheme="minorEastAsia" w:hint="eastAsia"/>
          <w:sz w:val="32"/>
          <w:szCs w:val="32"/>
        </w:rPr>
      </w:pPr>
    </w:p>
    <w:p w14:paraId="7DC3ABC3" w14:textId="77777777" w:rsidR="00554C70" w:rsidRDefault="00554C70">
      <w:pPr>
        <w:jc w:val="center"/>
        <w:rPr>
          <w:rFonts w:ascii="仿宋_GB2312" w:eastAsia="仿宋_GB2312" w:hAnsiTheme="minorEastAsia" w:hint="eastAsia"/>
          <w:sz w:val="32"/>
          <w:szCs w:val="32"/>
        </w:rPr>
      </w:pPr>
    </w:p>
    <w:p w14:paraId="56A161EE" w14:textId="77777777" w:rsidR="00554C70" w:rsidRDefault="00554C70">
      <w:pPr>
        <w:jc w:val="center"/>
        <w:rPr>
          <w:rFonts w:ascii="仿宋_GB2312" w:eastAsia="仿宋_GB2312" w:hAnsiTheme="minorEastAsia" w:hint="eastAsia"/>
          <w:sz w:val="32"/>
          <w:szCs w:val="32"/>
        </w:rPr>
      </w:pPr>
    </w:p>
    <w:p w14:paraId="0836DEAD" w14:textId="77777777" w:rsidR="00554C70" w:rsidRDefault="00554C70">
      <w:pPr>
        <w:jc w:val="center"/>
        <w:rPr>
          <w:rFonts w:ascii="仿宋_GB2312" w:eastAsia="仿宋_GB2312" w:hAnsiTheme="minorEastAsia" w:hint="eastAsia"/>
          <w:sz w:val="32"/>
          <w:szCs w:val="32"/>
        </w:rPr>
      </w:pPr>
    </w:p>
    <w:p w14:paraId="3C0945F3" w14:textId="77777777" w:rsidR="00554C70" w:rsidRDefault="00554C70">
      <w:pPr>
        <w:jc w:val="center"/>
        <w:rPr>
          <w:rFonts w:ascii="仿宋_GB2312" w:eastAsia="仿宋_GB2312" w:hAnsiTheme="minorEastAsia" w:hint="eastAsia"/>
          <w:sz w:val="32"/>
          <w:szCs w:val="32"/>
        </w:rPr>
      </w:pPr>
    </w:p>
    <w:p w14:paraId="4ACD5078" w14:textId="77777777" w:rsidR="00554C70" w:rsidRDefault="00554C70">
      <w:pPr>
        <w:jc w:val="center"/>
        <w:rPr>
          <w:rFonts w:ascii="仿宋_GB2312" w:eastAsia="仿宋_GB2312" w:hAnsiTheme="minorEastAsia" w:hint="eastAsia"/>
          <w:sz w:val="32"/>
          <w:szCs w:val="32"/>
        </w:rPr>
      </w:pPr>
    </w:p>
    <w:p w14:paraId="4194F997" w14:textId="77777777" w:rsidR="00554C70" w:rsidRDefault="00554C70">
      <w:pPr>
        <w:jc w:val="center"/>
        <w:rPr>
          <w:rFonts w:ascii="仿宋_GB2312" w:eastAsia="仿宋_GB2312" w:hAnsiTheme="minorEastAsia" w:hint="eastAsia"/>
          <w:sz w:val="32"/>
          <w:szCs w:val="32"/>
        </w:rPr>
      </w:pPr>
    </w:p>
    <w:p w14:paraId="0B37E236" w14:textId="77777777" w:rsidR="00554C70" w:rsidRDefault="00554C70">
      <w:pPr>
        <w:jc w:val="center"/>
        <w:rPr>
          <w:rFonts w:ascii="仿宋_GB2312" w:eastAsia="仿宋_GB2312" w:hAnsiTheme="minorEastAsia" w:hint="eastAsia"/>
          <w:sz w:val="32"/>
          <w:szCs w:val="32"/>
        </w:rPr>
      </w:pPr>
    </w:p>
    <w:p w14:paraId="79EDE89D" w14:textId="77777777" w:rsidR="00554C70" w:rsidRDefault="00554C70">
      <w:pPr>
        <w:jc w:val="center"/>
        <w:rPr>
          <w:rFonts w:ascii="仿宋_GB2312" w:eastAsia="仿宋_GB2312" w:hAnsiTheme="minorEastAsia" w:hint="eastAsia"/>
          <w:sz w:val="32"/>
          <w:szCs w:val="32"/>
        </w:rPr>
      </w:pPr>
    </w:p>
    <w:p w14:paraId="3701B550" w14:textId="77777777" w:rsidR="00554C70" w:rsidRDefault="00554C70">
      <w:pPr>
        <w:jc w:val="center"/>
        <w:rPr>
          <w:rFonts w:ascii="仿宋_GB2312" w:eastAsia="仿宋_GB2312" w:hAnsiTheme="minorEastAsia" w:hint="eastAsia"/>
          <w:sz w:val="32"/>
          <w:szCs w:val="32"/>
        </w:rPr>
      </w:pPr>
    </w:p>
    <w:p w14:paraId="579595A7" w14:textId="77777777" w:rsidR="00554C70" w:rsidRDefault="00554C70">
      <w:pPr>
        <w:jc w:val="center"/>
        <w:rPr>
          <w:rFonts w:ascii="仿宋_GB2312" w:eastAsia="仿宋_GB2312" w:hAnsiTheme="minorEastAsia" w:hint="eastAsia"/>
          <w:sz w:val="32"/>
          <w:szCs w:val="32"/>
        </w:rPr>
      </w:pPr>
    </w:p>
    <w:p w14:paraId="209B0E79" w14:textId="77777777" w:rsidR="00554C70" w:rsidRDefault="00554C70">
      <w:pPr>
        <w:jc w:val="center"/>
        <w:rPr>
          <w:rFonts w:ascii="仿宋_GB2312" w:eastAsia="仿宋_GB2312" w:hAnsiTheme="minorEastAsia" w:hint="eastAsia"/>
          <w:sz w:val="32"/>
          <w:szCs w:val="32"/>
        </w:rPr>
      </w:pPr>
    </w:p>
    <w:p w14:paraId="7786F386" w14:textId="77777777" w:rsidR="00554C70" w:rsidRDefault="00554C70">
      <w:pPr>
        <w:jc w:val="center"/>
        <w:rPr>
          <w:rFonts w:ascii="仿宋_GB2312" w:eastAsia="仿宋_GB2312" w:hAnsiTheme="minorEastAsia" w:hint="eastAsia"/>
          <w:sz w:val="32"/>
          <w:szCs w:val="32"/>
        </w:rPr>
      </w:pPr>
    </w:p>
    <w:p w14:paraId="0F394508" w14:textId="77777777" w:rsidR="00554C70" w:rsidRDefault="00554C70">
      <w:pPr>
        <w:jc w:val="center"/>
        <w:rPr>
          <w:rFonts w:ascii="仿宋_GB2312" w:eastAsia="仿宋_GB2312" w:hAnsiTheme="minorEastAsia" w:hint="eastAsia"/>
          <w:sz w:val="32"/>
          <w:szCs w:val="32"/>
        </w:rPr>
      </w:pPr>
    </w:p>
    <w:p w14:paraId="231A065F" w14:textId="77777777" w:rsidR="00554C70" w:rsidRDefault="00554C70">
      <w:pPr>
        <w:jc w:val="center"/>
        <w:rPr>
          <w:rFonts w:ascii="仿宋_GB2312" w:eastAsia="仿宋_GB2312" w:hAnsiTheme="minorEastAsia" w:hint="eastAsia"/>
          <w:sz w:val="32"/>
          <w:szCs w:val="32"/>
        </w:rPr>
      </w:pPr>
    </w:p>
    <w:p w14:paraId="38732269" w14:textId="77777777" w:rsidR="00554C70" w:rsidRDefault="00554C70">
      <w:pPr>
        <w:jc w:val="center"/>
        <w:rPr>
          <w:rFonts w:ascii="仿宋_GB2312" w:eastAsia="仿宋_GB2312" w:hAnsiTheme="minorEastAsia" w:hint="eastAsia"/>
          <w:sz w:val="32"/>
          <w:szCs w:val="32"/>
        </w:rPr>
      </w:pPr>
    </w:p>
    <w:p w14:paraId="33FBDCF4" w14:textId="77777777" w:rsidR="00554C70" w:rsidRDefault="00554C70">
      <w:pPr>
        <w:jc w:val="center"/>
        <w:rPr>
          <w:rFonts w:ascii="仿宋_GB2312" w:eastAsia="仿宋_GB2312" w:hAnsiTheme="minorEastAsia" w:hint="eastAsia"/>
          <w:sz w:val="32"/>
          <w:szCs w:val="32"/>
        </w:rPr>
      </w:pPr>
    </w:p>
    <w:p w14:paraId="60584911" w14:textId="77777777" w:rsidR="00554C70" w:rsidRDefault="00554C70">
      <w:pPr>
        <w:jc w:val="center"/>
        <w:rPr>
          <w:rFonts w:asciiTheme="minorEastAsia" w:hAnsiTheme="minorEastAsia" w:hint="eastAsia"/>
          <w:sz w:val="44"/>
          <w:szCs w:val="44"/>
        </w:rPr>
      </w:pPr>
    </w:p>
    <w:p w14:paraId="35F7F581" w14:textId="77777777" w:rsidR="00554C70"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深圳市残疾人综合服务中心</w:t>
      </w:r>
    </w:p>
    <w:p w14:paraId="04923806" w14:textId="77777777" w:rsidR="00554C70"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自行采购项目定标评分原则（服务类）</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74"/>
        <w:gridCol w:w="6504"/>
      </w:tblGrid>
      <w:tr w:rsidR="00554C70" w14:paraId="51BF909F" w14:textId="77777777">
        <w:tc>
          <w:tcPr>
            <w:tcW w:w="1951" w:type="dxa"/>
            <w:gridSpan w:val="2"/>
            <w:vAlign w:val="center"/>
          </w:tcPr>
          <w:p w14:paraId="787BEFB4"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评分项</w:t>
            </w:r>
          </w:p>
        </w:tc>
        <w:tc>
          <w:tcPr>
            <w:tcW w:w="6504" w:type="dxa"/>
            <w:vAlign w:val="center"/>
          </w:tcPr>
          <w:p w14:paraId="45A7CF11"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权重</w:t>
            </w:r>
          </w:p>
        </w:tc>
      </w:tr>
      <w:tr w:rsidR="00554C70" w14:paraId="7B5F41F7" w14:textId="77777777">
        <w:trPr>
          <w:trHeight w:val="502"/>
        </w:trPr>
        <w:tc>
          <w:tcPr>
            <w:tcW w:w="1951" w:type="dxa"/>
            <w:gridSpan w:val="2"/>
            <w:shd w:val="clear" w:color="auto" w:fill="FADBDF" w:themeFill="accent6" w:themeFillTint="32"/>
            <w:vAlign w:val="center"/>
          </w:tcPr>
          <w:p w14:paraId="3D1C0E9C"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价格分</w:t>
            </w:r>
          </w:p>
        </w:tc>
        <w:tc>
          <w:tcPr>
            <w:tcW w:w="6504" w:type="dxa"/>
            <w:shd w:val="clear" w:color="auto" w:fill="FADBDF" w:themeFill="accent6" w:themeFillTint="32"/>
            <w:vAlign w:val="center"/>
          </w:tcPr>
          <w:p w14:paraId="78695142"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10</w:t>
            </w:r>
          </w:p>
        </w:tc>
      </w:tr>
      <w:tr w:rsidR="00554C70" w14:paraId="29DF0836" w14:textId="77777777">
        <w:trPr>
          <w:trHeight w:val="442"/>
        </w:trPr>
        <w:tc>
          <w:tcPr>
            <w:tcW w:w="1951" w:type="dxa"/>
            <w:gridSpan w:val="2"/>
            <w:shd w:val="clear" w:color="auto" w:fill="FADBDF" w:themeFill="accent6" w:themeFillTint="32"/>
            <w:vAlign w:val="center"/>
          </w:tcPr>
          <w:p w14:paraId="10729DA4"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技术分</w:t>
            </w:r>
          </w:p>
        </w:tc>
        <w:tc>
          <w:tcPr>
            <w:tcW w:w="6504" w:type="dxa"/>
            <w:shd w:val="clear" w:color="auto" w:fill="FADBDF" w:themeFill="accent6" w:themeFillTint="32"/>
            <w:vAlign w:val="center"/>
          </w:tcPr>
          <w:p w14:paraId="18164844"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54</w:t>
            </w:r>
          </w:p>
        </w:tc>
      </w:tr>
      <w:tr w:rsidR="00554C70" w14:paraId="1AC72BB3" w14:textId="77777777">
        <w:tc>
          <w:tcPr>
            <w:tcW w:w="1277" w:type="dxa"/>
            <w:vAlign w:val="center"/>
          </w:tcPr>
          <w:p w14:paraId="6C4AB93C"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内容</w:t>
            </w:r>
          </w:p>
        </w:tc>
        <w:tc>
          <w:tcPr>
            <w:tcW w:w="674" w:type="dxa"/>
            <w:vAlign w:val="center"/>
          </w:tcPr>
          <w:p w14:paraId="09B126CA"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权重</w:t>
            </w:r>
          </w:p>
        </w:tc>
        <w:tc>
          <w:tcPr>
            <w:tcW w:w="6504" w:type="dxa"/>
            <w:vAlign w:val="center"/>
          </w:tcPr>
          <w:p w14:paraId="6C29CDC0" w14:textId="77777777" w:rsidR="00554C70" w:rsidRDefault="00000000">
            <w:pPr>
              <w:ind w:firstLine="420"/>
              <w:jc w:val="center"/>
              <w:rPr>
                <w:rFonts w:asciiTheme="minorEastAsia" w:hAnsiTheme="minorEastAsia" w:cstheme="minorEastAsia" w:hint="eastAsia"/>
              </w:rPr>
            </w:pPr>
            <w:r>
              <w:rPr>
                <w:rFonts w:asciiTheme="minorEastAsia" w:hAnsiTheme="minorEastAsia" w:cstheme="minorEastAsia" w:hint="eastAsia"/>
              </w:rPr>
              <w:t>评分准则</w:t>
            </w:r>
          </w:p>
        </w:tc>
      </w:tr>
      <w:tr w:rsidR="00554C70" w14:paraId="356EDAB2" w14:textId="77777777">
        <w:trPr>
          <w:trHeight w:val="3068"/>
        </w:trPr>
        <w:tc>
          <w:tcPr>
            <w:tcW w:w="1277" w:type="dxa"/>
            <w:vAlign w:val="center"/>
          </w:tcPr>
          <w:p w14:paraId="65E429B2"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实施方案</w:t>
            </w:r>
          </w:p>
        </w:tc>
        <w:tc>
          <w:tcPr>
            <w:tcW w:w="674" w:type="dxa"/>
            <w:vAlign w:val="center"/>
          </w:tcPr>
          <w:p w14:paraId="7D20904A"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30</w:t>
            </w:r>
          </w:p>
        </w:tc>
        <w:tc>
          <w:tcPr>
            <w:tcW w:w="6504" w:type="dxa"/>
            <w:vAlign w:val="center"/>
          </w:tcPr>
          <w:p w14:paraId="654C6609"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评审内容：投标人制定符合本项目特点的实施方案；</w:t>
            </w:r>
          </w:p>
          <w:p w14:paraId="3EF34A8D"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评分依据：</w:t>
            </w:r>
          </w:p>
          <w:p w14:paraId="167FD08D"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方案完整性8分，方案应包括工作措施、工作方案、工作手段、</w:t>
            </w:r>
          </w:p>
          <w:p w14:paraId="40707615" w14:textId="77777777" w:rsidR="00554C70" w:rsidRDefault="00000000">
            <w:pPr>
              <w:jc w:val="left"/>
              <w:rPr>
                <w:rFonts w:asciiTheme="minorEastAsia" w:hAnsiTheme="minorEastAsia" w:cstheme="minorEastAsia" w:hint="eastAsia"/>
              </w:rPr>
            </w:pPr>
            <w:r>
              <w:rPr>
                <w:rFonts w:asciiTheme="minorEastAsia" w:hAnsiTheme="minorEastAsia" w:cstheme="minorEastAsia" w:hint="eastAsia"/>
              </w:rPr>
              <w:t>工作流程四项内容，每缺一项扣2分；在此基础上，以实施方案的完整行、准确行、针对性、可操作进行评审，实施方案的完整性、准确性、针对性、可操作性强评价为优的得22分，实施方案的完整性、准确性、针对性、可操作性较强评价为良的得16分，实施方案有基本内容，有一定的可操作性评价为中的得10分，实施方案内容缺失，缺乏可操作性评价为差的不得分。</w:t>
            </w:r>
          </w:p>
        </w:tc>
      </w:tr>
      <w:tr w:rsidR="00554C70" w14:paraId="14EC1660" w14:textId="77777777">
        <w:trPr>
          <w:trHeight w:val="3964"/>
        </w:trPr>
        <w:tc>
          <w:tcPr>
            <w:tcW w:w="1277" w:type="dxa"/>
            <w:vAlign w:val="center"/>
          </w:tcPr>
          <w:p w14:paraId="78C8BB0C"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项目重点难点分析、应对措施及相关的合理化建议</w:t>
            </w:r>
          </w:p>
        </w:tc>
        <w:tc>
          <w:tcPr>
            <w:tcW w:w="674" w:type="dxa"/>
            <w:vAlign w:val="center"/>
          </w:tcPr>
          <w:p w14:paraId="47BCBA23"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20</w:t>
            </w:r>
          </w:p>
        </w:tc>
        <w:tc>
          <w:tcPr>
            <w:tcW w:w="6504" w:type="dxa"/>
            <w:vAlign w:val="center"/>
          </w:tcPr>
          <w:p w14:paraId="2E3DB771"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评审内容：</w:t>
            </w:r>
          </w:p>
          <w:p w14:paraId="10B34504"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投标人制定符合本项目服务特点的相关重点难点分析、应对措施和合理化建议。</w:t>
            </w:r>
          </w:p>
          <w:p w14:paraId="486B718F"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评分依据：</w:t>
            </w:r>
          </w:p>
          <w:p w14:paraId="5CF0633F"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满足以上3项要求得9分，满足以上任意2项要求得6分，满足</w:t>
            </w:r>
          </w:p>
          <w:p w14:paraId="0D1C6219" w14:textId="77777777" w:rsidR="00554C70" w:rsidRDefault="00000000">
            <w:pPr>
              <w:jc w:val="left"/>
              <w:rPr>
                <w:rFonts w:asciiTheme="minorEastAsia" w:hAnsiTheme="minorEastAsia" w:cstheme="minorEastAsia" w:hint="eastAsia"/>
              </w:rPr>
            </w:pPr>
            <w:r>
              <w:rPr>
                <w:rFonts w:asciiTheme="minorEastAsia" w:hAnsiTheme="minorEastAsia" w:cstheme="minorEastAsia" w:hint="eastAsia"/>
              </w:rPr>
              <w:t>以上任意1项要求得3分，其他不得分;在此基础上，以项目重点难点分析、应对措施及相关的合理化建议的完整行、准确行、针对性、可操作进行评审，项目重点难点分析、应对措施及相关的合理化建议的完整性、准确性、针对性、可操作性强评为优的得11分，项目重点难点分析、应对措施及相关的合理化建议的完整性、准确性、针对性、可操作性较强评为良的得8分，有基本内容，有一定的可操作性评价为中的得4分，内容缺失，缺乏可操作性评价为差的不得分。</w:t>
            </w:r>
          </w:p>
        </w:tc>
      </w:tr>
      <w:tr w:rsidR="00554C70" w14:paraId="79A2D622" w14:textId="77777777">
        <w:trPr>
          <w:trHeight w:val="1685"/>
        </w:trPr>
        <w:tc>
          <w:tcPr>
            <w:tcW w:w="1277" w:type="dxa"/>
            <w:vAlign w:val="center"/>
          </w:tcPr>
          <w:p w14:paraId="40232AAE"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项目完成（服务期满）后的服务承诺</w:t>
            </w:r>
          </w:p>
        </w:tc>
        <w:tc>
          <w:tcPr>
            <w:tcW w:w="674" w:type="dxa"/>
            <w:vAlign w:val="center"/>
          </w:tcPr>
          <w:p w14:paraId="20292BD5"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2</w:t>
            </w:r>
          </w:p>
        </w:tc>
        <w:tc>
          <w:tcPr>
            <w:tcW w:w="6504" w:type="dxa"/>
            <w:vAlign w:val="center"/>
          </w:tcPr>
          <w:p w14:paraId="66833CF4"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评审内容：根据投标人对项目实际情况对服务期满后的相关服务承诺进行评分，投标人服务期满后的服务承诺内容全面、具体，且服务期满后主动办理交接手续的，得2分。</w:t>
            </w:r>
          </w:p>
          <w:p w14:paraId="53C64DC8"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评分依据：要求提供承诺（格式自定）加盖投标人公章作为得分依据，未提供承诺或承诺内容不满足要求不得分。</w:t>
            </w:r>
          </w:p>
        </w:tc>
      </w:tr>
      <w:tr w:rsidR="00554C70" w14:paraId="2DD09085" w14:textId="77777777">
        <w:trPr>
          <w:trHeight w:val="2042"/>
        </w:trPr>
        <w:tc>
          <w:tcPr>
            <w:tcW w:w="1277" w:type="dxa"/>
            <w:vAlign w:val="center"/>
          </w:tcPr>
          <w:p w14:paraId="76FDC671"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lastRenderedPageBreak/>
              <w:t>违约承诺</w:t>
            </w:r>
          </w:p>
        </w:tc>
        <w:tc>
          <w:tcPr>
            <w:tcW w:w="674" w:type="dxa"/>
            <w:vAlign w:val="center"/>
          </w:tcPr>
          <w:p w14:paraId="00B2D311"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2</w:t>
            </w:r>
          </w:p>
        </w:tc>
        <w:tc>
          <w:tcPr>
            <w:tcW w:w="6504" w:type="dxa"/>
            <w:vAlign w:val="center"/>
          </w:tcPr>
          <w:p w14:paraId="6757E9F2"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评审内容：投标人承诺以下全部三项的得2分，否则不得分。</w:t>
            </w:r>
          </w:p>
          <w:p w14:paraId="32B6E0A7"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1.人员严格按照招标文件及投标承诺配置；</w:t>
            </w:r>
          </w:p>
          <w:p w14:paraId="2CD52FA6"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2.服务质量达到招标文件要求；</w:t>
            </w:r>
          </w:p>
          <w:p w14:paraId="0991CA00"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3.对未能达到的管理要求承担管理责任。</w:t>
            </w:r>
          </w:p>
          <w:p w14:paraId="38FF1B8C"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要求提供承诺函（格式自定）作为得分依据，未提供承诺或承诺内容不满足要求不得分。</w:t>
            </w:r>
          </w:p>
        </w:tc>
      </w:tr>
      <w:tr w:rsidR="00554C70" w14:paraId="3F5D1230" w14:textId="77777777">
        <w:trPr>
          <w:trHeight w:val="602"/>
        </w:trPr>
        <w:tc>
          <w:tcPr>
            <w:tcW w:w="1951" w:type="dxa"/>
            <w:gridSpan w:val="2"/>
            <w:shd w:val="clear" w:color="auto" w:fill="FADBDF" w:themeFill="accent6" w:themeFillTint="32"/>
            <w:vAlign w:val="center"/>
          </w:tcPr>
          <w:p w14:paraId="3544FCCF" w14:textId="77777777" w:rsidR="00554C70" w:rsidRDefault="00000000">
            <w:pPr>
              <w:ind w:firstLine="420"/>
              <w:jc w:val="center"/>
              <w:rPr>
                <w:rFonts w:asciiTheme="minorEastAsia" w:hAnsiTheme="minorEastAsia" w:cstheme="minorEastAsia" w:hint="eastAsia"/>
              </w:rPr>
            </w:pPr>
            <w:r>
              <w:rPr>
                <w:rFonts w:asciiTheme="minorEastAsia" w:hAnsiTheme="minorEastAsia" w:cstheme="minorEastAsia" w:hint="eastAsia"/>
              </w:rPr>
              <w:t>商务分</w:t>
            </w:r>
          </w:p>
        </w:tc>
        <w:tc>
          <w:tcPr>
            <w:tcW w:w="6504" w:type="dxa"/>
            <w:shd w:val="clear" w:color="auto" w:fill="FADBDF" w:themeFill="accent6" w:themeFillTint="32"/>
            <w:vAlign w:val="center"/>
          </w:tcPr>
          <w:p w14:paraId="32A35768"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36</w:t>
            </w:r>
          </w:p>
        </w:tc>
      </w:tr>
      <w:tr w:rsidR="00554C70" w14:paraId="18259CE1" w14:textId="77777777">
        <w:tc>
          <w:tcPr>
            <w:tcW w:w="1277" w:type="dxa"/>
            <w:vAlign w:val="center"/>
          </w:tcPr>
          <w:p w14:paraId="708F9A5E"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投标人同类业绩</w:t>
            </w:r>
          </w:p>
        </w:tc>
        <w:tc>
          <w:tcPr>
            <w:tcW w:w="674" w:type="dxa"/>
            <w:vAlign w:val="center"/>
          </w:tcPr>
          <w:p w14:paraId="50220DAC"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12</w:t>
            </w:r>
          </w:p>
        </w:tc>
        <w:tc>
          <w:tcPr>
            <w:tcW w:w="6504" w:type="dxa"/>
            <w:vAlign w:val="center"/>
          </w:tcPr>
          <w:p w14:paraId="45734D56"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评分内容：</w:t>
            </w:r>
          </w:p>
          <w:p w14:paraId="736AAB83"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1.投标人提供2023年1月1日至开标截止之日前（具体以合同签订时间为准）开展的活动类相关项目业绩证明材料，每提供一个业绩得3分，最高9分；</w:t>
            </w:r>
          </w:p>
          <w:p w14:paraId="5E42C789"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2.履约评价，投标人在符合上述相关项目业绩中，经服务单位或客户评价满意（或优秀）的，每提供一项得1分，最多得3分；</w:t>
            </w:r>
          </w:p>
          <w:p w14:paraId="42EDB1DB"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累加最高得12分。</w:t>
            </w:r>
          </w:p>
          <w:p w14:paraId="33CCE54B"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评分依据：</w:t>
            </w:r>
          </w:p>
          <w:p w14:paraId="568533B4"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1.投标人须提供相关项目合同关键页复印件，原件备查。</w:t>
            </w:r>
          </w:p>
          <w:p w14:paraId="4F1D68D7"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2.投标人须提供经服务单位或客户盖章后的履约评价证明材料，原件备查。</w:t>
            </w:r>
          </w:p>
          <w:p w14:paraId="364BE1E3"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3.以上证明材料均须加盖投标人公章，评分中出现无证明资料或专家无法凭所提供资料判断是否得分的情况，一律作不得分处理。</w:t>
            </w:r>
          </w:p>
        </w:tc>
      </w:tr>
      <w:tr w:rsidR="00554C70" w14:paraId="5B50189F" w14:textId="77777777">
        <w:tc>
          <w:tcPr>
            <w:tcW w:w="1277" w:type="dxa"/>
            <w:vAlign w:val="center"/>
          </w:tcPr>
          <w:p w14:paraId="76002E4A"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拟派本项目团队情况</w:t>
            </w:r>
          </w:p>
        </w:tc>
        <w:tc>
          <w:tcPr>
            <w:tcW w:w="674" w:type="dxa"/>
            <w:vAlign w:val="center"/>
          </w:tcPr>
          <w:p w14:paraId="7FFCC2D1" w14:textId="77777777" w:rsidR="00554C70" w:rsidRDefault="00000000">
            <w:pPr>
              <w:jc w:val="center"/>
              <w:rPr>
                <w:rFonts w:asciiTheme="minorEastAsia" w:hAnsiTheme="minorEastAsia" w:cstheme="minorEastAsia" w:hint="eastAsia"/>
              </w:rPr>
            </w:pPr>
            <w:r>
              <w:rPr>
                <w:rFonts w:asciiTheme="minorEastAsia" w:hAnsiTheme="minorEastAsia" w:cstheme="minorEastAsia" w:hint="eastAsia"/>
              </w:rPr>
              <w:t>24</w:t>
            </w:r>
          </w:p>
        </w:tc>
        <w:tc>
          <w:tcPr>
            <w:tcW w:w="6504" w:type="dxa"/>
            <w:vAlign w:val="center"/>
          </w:tcPr>
          <w:p w14:paraId="1ECAC889"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评审内容：</w:t>
            </w:r>
          </w:p>
          <w:p w14:paraId="647BE5F1"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1.承接本项目团队成员总人数要求至少4人，未达到人数要求的，不得分。</w:t>
            </w:r>
          </w:p>
          <w:p w14:paraId="003134E8"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2.项目负责人1人，最高12分：</w:t>
            </w:r>
          </w:p>
          <w:p w14:paraId="7AC76066"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（1）有8年及以上活动策划、编导、社会工作、教育、文化传播等相关工作经验得9分；5（含）-8（不含）年工作经验得6分，其他不得分；（2）全日制本科或以上学历得3分，其他不得分；</w:t>
            </w:r>
          </w:p>
          <w:p w14:paraId="4DCA2B22" w14:textId="77777777" w:rsidR="00554C70" w:rsidRDefault="00000000">
            <w:pPr>
              <w:jc w:val="left"/>
              <w:rPr>
                <w:rFonts w:asciiTheme="minorEastAsia" w:hAnsiTheme="minorEastAsia" w:cstheme="minorEastAsia" w:hint="eastAsia"/>
              </w:rPr>
            </w:pPr>
            <w:r>
              <w:rPr>
                <w:rFonts w:asciiTheme="minorEastAsia" w:hAnsiTheme="minorEastAsia" w:cstheme="minorEastAsia" w:hint="eastAsia"/>
              </w:rPr>
              <w:t>最高得12分。</w:t>
            </w:r>
          </w:p>
          <w:p w14:paraId="5FE585CD"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3.项目团队成员不少于3人（不含项目负责人），最高12分：</w:t>
            </w:r>
          </w:p>
          <w:p w14:paraId="034AEA22"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成员中3人及以上拥有至少3年活动策划、社会工作、教育、文化传播等相关工作经验得9分，2人拥有至少3年相关工作经验得6分，其他不得分；（2）成员中3人及以上拥有专科或以上学历得3分，2人拥有专科或以上学历得1分，其他不得分。</w:t>
            </w:r>
          </w:p>
          <w:p w14:paraId="6C04D9F7"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累计最高得24分。</w:t>
            </w:r>
          </w:p>
          <w:p w14:paraId="112ABABE"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评分依据：</w:t>
            </w:r>
          </w:p>
          <w:p w14:paraId="2F4AC5B2"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1.拟安排的项目团队人员为投标人在职员工，提供体现各专业岗</w:t>
            </w:r>
          </w:p>
          <w:p w14:paraId="628EF9C1" w14:textId="77777777" w:rsidR="00554C70" w:rsidRDefault="00000000">
            <w:pPr>
              <w:jc w:val="left"/>
              <w:rPr>
                <w:rFonts w:asciiTheme="minorEastAsia" w:hAnsiTheme="minorEastAsia" w:cstheme="minorEastAsia" w:hint="eastAsia"/>
              </w:rPr>
            </w:pPr>
            <w:r>
              <w:rPr>
                <w:rFonts w:asciiTheme="minorEastAsia" w:hAnsiTheme="minorEastAsia" w:cstheme="minorEastAsia" w:hint="eastAsia"/>
              </w:rPr>
              <w:t>位人员信息的简历表、工作证明（如劳动合同或社保缴费记录或聘用证书等）作为得分前提，原件备查。以上未提供本项直接计0分。</w:t>
            </w:r>
          </w:p>
          <w:p w14:paraId="221054E1" w14:textId="77777777" w:rsidR="00554C70" w:rsidRDefault="00000000">
            <w:pPr>
              <w:ind w:firstLineChars="200" w:firstLine="420"/>
              <w:jc w:val="left"/>
              <w:rPr>
                <w:rFonts w:asciiTheme="minorEastAsia" w:hAnsiTheme="minorEastAsia" w:cstheme="minorEastAsia" w:hint="eastAsia"/>
              </w:rPr>
            </w:pPr>
            <w:r>
              <w:rPr>
                <w:rFonts w:asciiTheme="minorEastAsia" w:hAnsiTheme="minorEastAsia" w:cstheme="minorEastAsia" w:hint="eastAsia"/>
              </w:rPr>
              <w:t>2.以上证明材料均须提供复印件或扫描件加盖投标人公章，评分</w:t>
            </w:r>
          </w:p>
          <w:p w14:paraId="67950790" w14:textId="77777777" w:rsidR="00554C70" w:rsidRDefault="00000000">
            <w:pPr>
              <w:jc w:val="left"/>
              <w:rPr>
                <w:rFonts w:asciiTheme="minorEastAsia" w:hAnsiTheme="minorEastAsia" w:cstheme="minorEastAsia" w:hint="eastAsia"/>
              </w:rPr>
            </w:pPr>
            <w:r>
              <w:rPr>
                <w:rFonts w:asciiTheme="minorEastAsia" w:hAnsiTheme="minorEastAsia" w:cstheme="minorEastAsia" w:hint="eastAsia"/>
              </w:rPr>
              <w:t>中出现无证明资料或专家无法凭所提供资料判断是否得分的情况，一律作不得分处理。</w:t>
            </w:r>
          </w:p>
        </w:tc>
      </w:tr>
    </w:tbl>
    <w:p w14:paraId="2ACD6886" w14:textId="77777777" w:rsidR="00554C70" w:rsidRDefault="00554C70">
      <w:pPr>
        <w:rPr>
          <w:sz w:val="32"/>
        </w:rPr>
      </w:pPr>
    </w:p>
    <w:p w14:paraId="252FB193" w14:textId="77777777" w:rsidR="00554C70" w:rsidRDefault="00554C70"/>
    <w:sectPr w:rsidR="00554C70">
      <w:pgSz w:w="11906" w:h="16838"/>
      <w:pgMar w:top="1440" w:right="1689" w:bottom="1440" w:left="17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2747" w14:textId="77777777" w:rsidR="00C16CF2" w:rsidRDefault="00C16CF2">
      <w:r>
        <w:separator/>
      </w:r>
    </w:p>
  </w:endnote>
  <w:endnote w:type="continuationSeparator" w:id="0">
    <w:p w14:paraId="5C01ECBC" w14:textId="77777777" w:rsidR="00C16CF2" w:rsidRDefault="00C1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仿宋">
    <w:altName w:val="方正仿宋_GBK"/>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5621"/>
    </w:sdtPr>
    <w:sdtContent>
      <w:sdt>
        <w:sdtPr>
          <w:id w:val="147461062"/>
        </w:sdtPr>
        <w:sdtContent>
          <w:p w14:paraId="324F166B" w14:textId="77777777" w:rsidR="00554C70" w:rsidRDefault="0000000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31</w:t>
            </w:r>
            <w:r>
              <w:rPr>
                <w:b/>
                <w:bCs/>
                <w:sz w:val="24"/>
                <w:szCs w:val="24"/>
              </w:rPr>
              <w:fldChar w:fldCharType="end"/>
            </w:r>
          </w:p>
        </w:sdtContent>
      </w:sdt>
    </w:sdtContent>
  </w:sdt>
  <w:p w14:paraId="1F1BE62F" w14:textId="77777777" w:rsidR="00554C70" w:rsidRDefault="00554C7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1580B" w14:textId="77777777" w:rsidR="00C16CF2" w:rsidRDefault="00C16CF2">
      <w:r>
        <w:separator/>
      </w:r>
    </w:p>
  </w:footnote>
  <w:footnote w:type="continuationSeparator" w:id="0">
    <w:p w14:paraId="761A3000" w14:textId="77777777" w:rsidR="00C16CF2" w:rsidRDefault="00C1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45A3B"/>
    <w:multiLevelType w:val="singleLevel"/>
    <w:tmpl w:val="81345A3B"/>
    <w:lvl w:ilvl="0">
      <w:start w:val="4"/>
      <w:numFmt w:val="chineseCounting"/>
      <w:suff w:val="nothing"/>
      <w:lvlText w:val="%1、"/>
      <w:lvlJc w:val="left"/>
      <w:rPr>
        <w:rFonts w:hint="eastAsia"/>
      </w:rPr>
    </w:lvl>
  </w:abstractNum>
  <w:abstractNum w:abstractNumId="1" w15:restartNumberingAfterBreak="0">
    <w:nsid w:val="8729E731"/>
    <w:multiLevelType w:val="singleLevel"/>
    <w:tmpl w:val="8729E731"/>
    <w:lvl w:ilvl="0">
      <w:start w:val="1"/>
      <w:numFmt w:val="chineseCounting"/>
      <w:suff w:val="nothing"/>
      <w:lvlText w:val="%1、"/>
      <w:lvlJc w:val="left"/>
      <w:rPr>
        <w:rFonts w:hint="eastAsia"/>
      </w:rPr>
    </w:lvl>
  </w:abstractNum>
  <w:abstractNum w:abstractNumId="2" w15:restartNumberingAfterBreak="0">
    <w:nsid w:val="11E6F394"/>
    <w:multiLevelType w:val="singleLevel"/>
    <w:tmpl w:val="11E6F394"/>
    <w:lvl w:ilvl="0">
      <w:start w:val="9"/>
      <w:numFmt w:val="chineseCounting"/>
      <w:suff w:val="nothing"/>
      <w:lvlText w:val="%1、"/>
      <w:lvlJc w:val="left"/>
      <w:rPr>
        <w:rFonts w:hint="eastAsia"/>
      </w:rPr>
    </w:lvl>
  </w:abstractNum>
  <w:num w:numId="1" w16cid:durableId="272059803">
    <w:abstractNumId w:val="0"/>
  </w:num>
  <w:num w:numId="2" w16cid:durableId="114296736">
    <w:abstractNumId w:val="1"/>
  </w:num>
  <w:num w:numId="3" w16cid:durableId="1371103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0471575"/>
    <w:rsid w:val="00355778"/>
    <w:rsid w:val="00554C70"/>
    <w:rsid w:val="00AF2CC4"/>
    <w:rsid w:val="00C16CF2"/>
    <w:rsid w:val="20471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F0F30"/>
  <w15:docId w15:val="{14148C23-8C66-44B1-8817-BC6EC5ED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列出段落11"/>
    <w:basedOn w:val="a"/>
    <w:qFormat/>
    <w:pPr>
      <w:ind w:firstLineChars="200" w:firstLine="420"/>
    </w:pPr>
    <w:rPr>
      <w:rFonts w:ascii="Times New Roman" w:eastAsia="宋体" w:hAnsi="Times New Roman" w:cs="Times New Roman"/>
      <w:sz w:val="28"/>
      <w:szCs w:val="24"/>
    </w:rPr>
  </w:style>
  <w:style w:type="paragraph" w:customStyle="1" w:styleId="a5">
    <w:name w:val="文档正文"/>
    <w:basedOn w:val="a"/>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 w:type="paragraph" w:styleId="a6">
    <w:name w:val="header"/>
    <w:basedOn w:val="a"/>
    <w:link w:val="a7"/>
    <w:rsid w:val="00AF2CC4"/>
    <w:pPr>
      <w:tabs>
        <w:tab w:val="center" w:pos="4153"/>
        <w:tab w:val="right" w:pos="8306"/>
      </w:tabs>
      <w:snapToGrid w:val="0"/>
      <w:jc w:val="center"/>
    </w:pPr>
    <w:rPr>
      <w:sz w:val="18"/>
      <w:szCs w:val="18"/>
    </w:rPr>
  </w:style>
  <w:style w:type="character" w:customStyle="1" w:styleId="a7">
    <w:name w:val="页眉 字符"/>
    <w:basedOn w:val="a0"/>
    <w:link w:val="a6"/>
    <w:rsid w:val="00AF2CC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cjrzhfw.cjr.org.cn/&#65289;&#8212;&#36890;&#30693;&#20844;&#21578;&#21644;"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6181</Words>
  <Characters>6367</Characters>
  <Application>Microsoft Office Word</Application>
  <DocSecurity>0</DocSecurity>
  <Lines>489</Lines>
  <Paragraphs>369</Paragraphs>
  <ScaleCrop>false</ScaleCrop>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朱建式</dc:creator>
  <cp:lastModifiedBy>沁 沈</cp:lastModifiedBy>
  <cp:revision>2</cp:revision>
  <dcterms:created xsi:type="dcterms:W3CDTF">2026-01-30T09:08:00Z</dcterms:created>
  <dcterms:modified xsi:type="dcterms:W3CDTF">2026-01-30T09:08:00Z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A04F294CD7994496A77CE6E236AB6D0D_11</vt:lpwstr>
  </property>
  <property fmtid="{D5CDD505-2E9C-101B-9397-08002B2CF9AE}" pid="4" name="KSOTemplateDocerSaveRecord">
    <vt:lpwstr>eyJoZGlkIjoiODllY2E1MmIxNGRhMzJlYzI0ZGNiNTA1ZTg1ZDU0ZTQiLCJ1c2VySWQiOiIxNzY1NDc5NjYzIn0=</vt:lpwstr>
  </property>
</Properties>
</file>